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0"/>
        <w:gridCol w:w="7960"/>
      </w:tblGrid>
      <w:tr w:rsidR="008939C6" w:rsidRPr="00812D10" w:rsidTr="00C33A46">
        <w:tc>
          <w:tcPr>
            <w:tcW w:w="7960" w:type="dxa"/>
          </w:tcPr>
          <w:p w:rsidR="008939C6" w:rsidRPr="00812D10" w:rsidRDefault="008939C6" w:rsidP="00C33A46">
            <w:pPr>
              <w:spacing w:line="276" w:lineRule="auto"/>
              <w:ind w:firstLine="426"/>
              <w:rPr>
                <w:sz w:val="24"/>
                <w:szCs w:val="24"/>
              </w:rPr>
            </w:pPr>
            <w:r w:rsidRPr="00812D10">
              <w:rPr>
                <w:sz w:val="24"/>
                <w:szCs w:val="24"/>
              </w:rPr>
              <w:t>СОГЛАСОВАНО:</w:t>
            </w:r>
          </w:p>
          <w:p w:rsidR="008939C6" w:rsidRPr="00812D10" w:rsidRDefault="008939C6" w:rsidP="00C33A46">
            <w:pPr>
              <w:spacing w:line="276" w:lineRule="auto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первого заместителя главы</w:t>
            </w:r>
          </w:p>
          <w:p w:rsidR="008939C6" w:rsidRPr="00812D10" w:rsidRDefault="008939C6" w:rsidP="00C33A46">
            <w:pPr>
              <w:spacing w:line="276" w:lineRule="auto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Шкотовского муниципального района</w:t>
            </w:r>
          </w:p>
          <w:p w:rsidR="008939C6" w:rsidRPr="00812D10" w:rsidRDefault="008939C6" w:rsidP="00C33A46">
            <w:pPr>
              <w:spacing w:line="276" w:lineRule="auto"/>
              <w:ind w:firstLine="426"/>
              <w:rPr>
                <w:sz w:val="24"/>
                <w:szCs w:val="24"/>
              </w:rPr>
            </w:pPr>
            <w:r w:rsidRPr="00812D10">
              <w:rPr>
                <w:sz w:val="24"/>
                <w:szCs w:val="24"/>
              </w:rPr>
              <w:t xml:space="preserve">__________________ </w:t>
            </w:r>
            <w:r>
              <w:rPr>
                <w:sz w:val="24"/>
                <w:szCs w:val="24"/>
              </w:rPr>
              <w:t xml:space="preserve">Л.В. </w:t>
            </w:r>
            <w:proofErr w:type="spellStart"/>
            <w:r>
              <w:rPr>
                <w:sz w:val="24"/>
                <w:szCs w:val="24"/>
              </w:rPr>
              <w:t>Немцева</w:t>
            </w:r>
            <w:proofErr w:type="spellEnd"/>
          </w:p>
          <w:p w:rsidR="008939C6" w:rsidRPr="00812D10" w:rsidRDefault="008939C6" w:rsidP="00C33A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0" w:type="dxa"/>
          </w:tcPr>
          <w:p w:rsidR="008939C6" w:rsidRPr="00812D10" w:rsidRDefault="008939C6" w:rsidP="00C33A46">
            <w:pPr>
              <w:pStyle w:val="1"/>
              <w:spacing w:line="276" w:lineRule="auto"/>
              <w:ind w:left="319" w:firstLine="510"/>
              <w:outlineLvl w:val="0"/>
              <w:rPr>
                <w:szCs w:val="24"/>
              </w:rPr>
            </w:pPr>
            <w:r w:rsidRPr="00812D10">
              <w:rPr>
                <w:szCs w:val="24"/>
              </w:rPr>
              <w:t>УТВЕРЖДАЮ:</w:t>
            </w:r>
          </w:p>
          <w:p w:rsidR="008939C6" w:rsidRPr="00812D10" w:rsidRDefault="008939C6" w:rsidP="00C33A46">
            <w:pPr>
              <w:spacing w:line="276" w:lineRule="auto"/>
              <w:ind w:left="319" w:firstLine="510"/>
              <w:rPr>
                <w:sz w:val="24"/>
                <w:szCs w:val="24"/>
              </w:rPr>
            </w:pPr>
            <w:r w:rsidRPr="00812D10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МКУ «КИМЦ» ШМР</w:t>
            </w:r>
          </w:p>
          <w:p w:rsidR="008939C6" w:rsidRPr="00812D10" w:rsidRDefault="008939C6" w:rsidP="00C33A46">
            <w:pPr>
              <w:spacing w:line="276" w:lineRule="auto"/>
              <w:ind w:left="319" w:firstLine="510"/>
              <w:rPr>
                <w:sz w:val="24"/>
                <w:szCs w:val="24"/>
              </w:rPr>
            </w:pPr>
            <w:r w:rsidRPr="00812D10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С.В. Колмакова</w:t>
            </w:r>
          </w:p>
          <w:p w:rsidR="008939C6" w:rsidRPr="00812D10" w:rsidRDefault="008939C6" w:rsidP="00C33A4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939C6" w:rsidRPr="00812D10" w:rsidRDefault="008939C6" w:rsidP="008939C6">
      <w:pPr>
        <w:jc w:val="center"/>
        <w:rPr>
          <w:b/>
          <w:sz w:val="24"/>
        </w:rPr>
      </w:pPr>
    </w:p>
    <w:p w:rsidR="008939C6" w:rsidRPr="00390512" w:rsidRDefault="008939C6" w:rsidP="008939C6">
      <w:pPr>
        <w:jc w:val="center"/>
        <w:rPr>
          <w:b/>
          <w:sz w:val="24"/>
        </w:rPr>
      </w:pPr>
      <w:r w:rsidRPr="00390512">
        <w:rPr>
          <w:b/>
          <w:sz w:val="24"/>
        </w:rPr>
        <w:t>План муниципального казённого учреждения «Культурно-информационный методический центр»</w:t>
      </w:r>
    </w:p>
    <w:p w:rsidR="008939C6" w:rsidRPr="00390512" w:rsidRDefault="008939C6" w:rsidP="008939C6">
      <w:pPr>
        <w:jc w:val="center"/>
        <w:rPr>
          <w:b/>
          <w:sz w:val="24"/>
        </w:rPr>
      </w:pPr>
      <w:r w:rsidRPr="00390512">
        <w:rPr>
          <w:b/>
          <w:sz w:val="24"/>
        </w:rPr>
        <w:t xml:space="preserve"> Шкотовско</w:t>
      </w:r>
      <w:r>
        <w:rPr>
          <w:b/>
          <w:sz w:val="24"/>
        </w:rPr>
        <w:t>го муниципального района на 202</w:t>
      </w:r>
      <w:r w:rsidR="00381606">
        <w:rPr>
          <w:b/>
          <w:sz w:val="24"/>
        </w:rPr>
        <w:t>3</w:t>
      </w:r>
      <w:r w:rsidRPr="00390512">
        <w:rPr>
          <w:b/>
          <w:sz w:val="24"/>
        </w:rPr>
        <w:t xml:space="preserve"> г </w:t>
      </w:r>
    </w:p>
    <w:tbl>
      <w:tblPr>
        <w:tblW w:w="14356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63"/>
        <w:gridCol w:w="6160"/>
        <w:gridCol w:w="1820"/>
        <w:gridCol w:w="1680"/>
        <w:gridCol w:w="1758"/>
        <w:gridCol w:w="62"/>
        <w:gridCol w:w="2240"/>
      </w:tblGrid>
      <w:tr w:rsidR="008939C6" w:rsidRPr="00390512" w:rsidTr="00841281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 w:rsidRPr="00390512">
              <w:rPr>
                <w:b/>
                <w:sz w:val="24"/>
              </w:rPr>
              <w:t>№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 w:rsidRPr="00390512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 w:rsidRPr="00390512">
              <w:rPr>
                <w:b/>
                <w:sz w:val="24"/>
              </w:rPr>
              <w:t>Категория посетителей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AC2BB9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 w:rsidRPr="00390512">
              <w:rPr>
                <w:b/>
                <w:sz w:val="24"/>
              </w:rPr>
              <w:t>Время проведения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 w:rsidRPr="00390512">
              <w:rPr>
                <w:b/>
                <w:sz w:val="24"/>
              </w:rPr>
              <w:t>Место проведения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 w:rsidRPr="00390512">
              <w:rPr>
                <w:b/>
                <w:sz w:val="24"/>
              </w:rPr>
              <w:t>Ответственные</w:t>
            </w:r>
          </w:p>
        </w:tc>
      </w:tr>
      <w:tr w:rsidR="008939C6" w:rsidRPr="00390512" w:rsidTr="00C33A46">
        <w:trPr>
          <w:trHeight w:val="543"/>
        </w:trPr>
        <w:tc>
          <w:tcPr>
            <w:tcW w:w="14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</w:p>
          <w:p w:rsidR="008939C6" w:rsidRPr="00390512" w:rsidRDefault="008939C6" w:rsidP="00C33A46">
            <w:pPr>
              <w:pStyle w:val="a3"/>
              <w:numPr>
                <w:ilvl w:val="0"/>
                <w:numId w:val="1"/>
              </w:numPr>
              <w:tabs>
                <w:tab w:val="left" w:pos="11880"/>
              </w:tabs>
              <w:jc w:val="center"/>
              <w:rPr>
                <w:b/>
              </w:rPr>
            </w:pPr>
            <w:r w:rsidRPr="00390512">
              <w:rPr>
                <w:b/>
              </w:rPr>
              <w:t xml:space="preserve">КУЛЬТУРНО - МАССОВЫЕ МЕРОПРИЯТИЯ </w:t>
            </w:r>
          </w:p>
        </w:tc>
      </w:tr>
      <w:tr w:rsidR="008939C6" w:rsidRPr="00390512" w:rsidTr="00C33A46">
        <w:trPr>
          <w:trHeight w:val="542"/>
        </w:trPr>
        <w:tc>
          <w:tcPr>
            <w:tcW w:w="14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pStyle w:val="a3"/>
              <w:numPr>
                <w:ilvl w:val="1"/>
                <w:numId w:val="1"/>
              </w:numPr>
              <w:tabs>
                <w:tab w:val="left" w:pos="11880"/>
              </w:tabs>
              <w:jc w:val="center"/>
              <w:rPr>
                <w:b/>
              </w:rPr>
            </w:pPr>
            <w:r w:rsidRPr="00390512">
              <w:rPr>
                <w:b/>
              </w:rPr>
              <w:t>На открытых площадках</w:t>
            </w:r>
          </w:p>
        </w:tc>
      </w:tr>
      <w:tr w:rsidR="008939C6" w:rsidRPr="00390512" w:rsidTr="00C33A46">
        <w:trPr>
          <w:trHeight w:val="43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390512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38160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Районный митинг «</w:t>
            </w:r>
            <w:r w:rsidR="009E379F">
              <w:rPr>
                <w:sz w:val="24"/>
              </w:rPr>
              <w:t>На страже страны, в карауле Отечества</w:t>
            </w:r>
            <w:r w:rsidRPr="00390512">
              <w:rPr>
                <w:sz w:val="24"/>
              </w:rPr>
              <w:t>», посвящённый Дню памяти воинов-интернационалистов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Школьники, представители общественных организаций, </w:t>
            </w:r>
            <w:proofErr w:type="spellStart"/>
            <w:r w:rsidRPr="00390512">
              <w:rPr>
                <w:sz w:val="24"/>
              </w:rPr>
              <w:t>юнармия</w:t>
            </w:r>
            <w:proofErr w:type="spellEnd"/>
            <w:r w:rsidRPr="00390512">
              <w:rPr>
                <w:sz w:val="24"/>
              </w:rPr>
              <w:t>, 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15 февраля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Памятник воинам-интернационалистам п. Штыково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МКУ «КИМЦ» ШМР, ДК </w:t>
            </w:r>
            <w:r>
              <w:rPr>
                <w:sz w:val="24"/>
              </w:rPr>
              <w:t>с. Многоудобное</w:t>
            </w:r>
          </w:p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(совместно с ОСО МПС ШМР)</w:t>
            </w:r>
          </w:p>
        </w:tc>
      </w:tr>
      <w:tr w:rsidR="008939C6" w:rsidRPr="00390512" w:rsidTr="00C33A46">
        <w:trPr>
          <w:trHeight w:val="1028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390512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Народное масленичное гуляние «Сударыня Масленица», проводы русской зимы.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381606" w:rsidP="0038160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25-26 февраля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Открытые уличные площадки у КДЦ и ДК поселений района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8939C6" w:rsidRPr="00390512" w:rsidTr="00C33A46">
        <w:trPr>
          <w:trHeight w:val="62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390512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Акция «Историческая память» (уборка территорий, благоустройство памятников, посвящённых событиям ВОВ)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Работники учреждений культуры, участники самодеятельности ШМР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апрель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Территория у памятников, обелисков погибшим землякам в годы ВОВ.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МКУ «КИМЦ» ШМР,</w:t>
            </w:r>
          </w:p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8939C6" w:rsidRPr="00390512" w:rsidTr="00AC2BB9">
        <w:trPr>
          <w:trHeight w:val="409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390512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Акция «Свеча памяти»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8 мая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Памятники, обелиски погибшим землякам в годы ВОВ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МКУ «КИМЦ» ШМР,</w:t>
            </w:r>
          </w:p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8939C6" w:rsidRPr="00390512" w:rsidTr="00C33A46">
        <w:trPr>
          <w:trHeight w:val="1029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Pr="00390512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4A4487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Митинги «</w:t>
            </w:r>
            <w:r w:rsidR="004A4487">
              <w:rPr>
                <w:sz w:val="24"/>
              </w:rPr>
              <w:t>Победный май</w:t>
            </w:r>
            <w:r w:rsidRPr="00390512">
              <w:rPr>
                <w:sz w:val="24"/>
              </w:rPr>
              <w:t>», концертные программы «День Победы», посвящённые Дню победы в Великой Отечественной войне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май</w:t>
            </w:r>
          </w:p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9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Памятники, обелиски погибшим землякам в годы ВОВ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МКУ «КИМЦ» ШМР,</w:t>
            </w:r>
          </w:p>
          <w:p w:rsidR="008939C6" w:rsidRPr="00390512" w:rsidRDefault="008939C6" w:rsidP="00841281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учреждения культуры </w:t>
            </w:r>
          </w:p>
        </w:tc>
      </w:tr>
      <w:tr w:rsidR="008939C6" w:rsidRPr="00390512" w:rsidTr="00C33A46">
        <w:trPr>
          <w:trHeight w:val="55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390512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4A4487" w:rsidP="00C33A46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Краевой фестиваль «Народная рыбалка»</w:t>
            </w:r>
          </w:p>
          <w:p w:rsidR="008939C6" w:rsidRPr="00390512" w:rsidRDefault="008939C6" w:rsidP="00C33A46">
            <w:pPr>
              <w:jc w:val="both"/>
              <w:rPr>
                <w:sz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4A4487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4A4487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 мая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4A4487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Подъяпольское сельское поселение, поляна Старый Слип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4A4487" w:rsidRDefault="004A4487" w:rsidP="004A4487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МКУ «КИМЦ» ШМР</w:t>
            </w:r>
            <w:r w:rsidRPr="00390512">
              <w:rPr>
                <w:sz w:val="24"/>
              </w:rPr>
              <w:t xml:space="preserve"> </w:t>
            </w:r>
            <w:r>
              <w:rPr>
                <w:sz w:val="24"/>
              </w:rPr>
              <w:t>КДЦ п. Подъяпольское</w:t>
            </w:r>
          </w:p>
          <w:p w:rsidR="008939C6" w:rsidRPr="00390512" w:rsidRDefault="004A4487" w:rsidP="004A4487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(совместно с ОСО МПС ШМР)</w:t>
            </w:r>
          </w:p>
        </w:tc>
      </w:tr>
      <w:tr w:rsidR="008939C6" w:rsidRPr="00390512" w:rsidTr="00C33A46">
        <w:trPr>
          <w:trHeight w:val="1102"/>
        </w:trPr>
        <w:tc>
          <w:tcPr>
            <w:tcW w:w="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Default="008939C6" w:rsidP="00C33A46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Летние вечера «Семейные встречи»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9C6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Открытые уличные площадки у КДЦ и ДК поселений района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537F92" w:rsidRDefault="008939C6" w:rsidP="00C33A46">
            <w:pPr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8939C6" w:rsidRPr="00390512" w:rsidTr="00C33A46">
        <w:trPr>
          <w:trHeight w:val="921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390512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8B321E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Театрализованные представления, концертные и развлекательные программы «</w:t>
            </w:r>
            <w:r w:rsidR="008B321E">
              <w:rPr>
                <w:sz w:val="24"/>
              </w:rPr>
              <w:t>Здравствуй, детство!</w:t>
            </w:r>
            <w:r w:rsidRPr="00390512">
              <w:rPr>
                <w:sz w:val="24"/>
              </w:rPr>
              <w:t>», посвящённые Дню защиты детей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1 июня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Открытые уличные площадки у КДЦ и ДК поселений района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8939C6" w:rsidRPr="00390512" w:rsidTr="00C33A46">
        <w:trPr>
          <w:trHeight w:val="62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Районный конкурс хореографического искусства «Звонкий каблучок»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Дети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5B59DF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8939C6">
              <w:rPr>
                <w:sz w:val="24"/>
              </w:rPr>
              <w:t xml:space="preserve"> июня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Площадь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Смоляниново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МКУ «КИМЦ» ШМР,</w:t>
            </w:r>
          </w:p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РДК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Смоляниново</w:t>
            </w:r>
          </w:p>
        </w:tc>
      </w:tr>
      <w:tr w:rsidR="008939C6" w:rsidRPr="00390512" w:rsidTr="00C33A46">
        <w:trPr>
          <w:trHeight w:val="619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Default="008939C6" w:rsidP="00C33A46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Фестиваль дворовых игр «Магия игры» (в рамках районного конкурса «Звонкий каблучок»)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Дети 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Default="005B59DF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8939C6">
              <w:rPr>
                <w:sz w:val="24"/>
              </w:rPr>
              <w:t xml:space="preserve"> июня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9C6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Площадь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Смоляниново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МКУ «КИМЦ» ШМР,</w:t>
            </w:r>
          </w:p>
          <w:p w:rsidR="008939C6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РДК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Смоляниново</w:t>
            </w:r>
          </w:p>
        </w:tc>
      </w:tr>
      <w:tr w:rsidR="008939C6" w:rsidRPr="00390512" w:rsidTr="00C33A46">
        <w:trPr>
          <w:trHeight w:val="129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390512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Митинги, ритуалы памяти, литературно-музыкальные композиции «Не забывайте этого – люди!»,  посвящённые Дню Памяти и Скорби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22 июня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Территория у памятников, обелисков погибшим землякам в годы ВОВ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8939C6" w:rsidRPr="00390512" w:rsidTr="00C33A46">
        <w:trPr>
          <w:trHeight w:val="129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265F2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8939C6" w:rsidRPr="00390512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Праздничные программы «</w:t>
            </w:r>
            <w:r>
              <w:rPr>
                <w:sz w:val="24"/>
              </w:rPr>
              <w:t xml:space="preserve">Район – это МЫ!», посвящённые Дню молодёжи 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E661DF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8939C6" w:rsidRPr="00390512">
              <w:rPr>
                <w:sz w:val="24"/>
              </w:rPr>
              <w:t xml:space="preserve"> июня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Открытые уличные </w:t>
            </w:r>
            <w:r w:rsidRPr="00390512">
              <w:rPr>
                <w:sz w:val="24"/>
              </w:rPr>
              <w:lastRenderedPageBreak/>
              <w:t>площадки у КДЦ и ДК поселений района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lastRenderedPageBreak/>
              <w:t xml:space="preserve">Учреждения культуры </w:t>
            </w:r>
            <w:r w:rsidRPr="00390512">
              <w:rPr>
                <w:sz w:val="24"/>
              </w:rPr>
              <w:lastRenderedPageBreak/>
              <w:t>Шкотовского района</w:t>
            </w:r>
          </w:p>
        </w:tc>
      </w:tr>
      <w:tr w:rsidR="008939C6" w:rsidRPr="00390512" w:rsidTr="00C33A46">
        <w:trPr>
          <w:trHeight w:val="69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265F2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  <w:r w:rsidR="008939C6" w:rsidRPr="00390512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Театрализованное представление «</w:t>
            </w:r>
            <w:r>
              <w:rPr>
                <w:sz w:val="24"/>
              </w:rPr>
              <w:t>Наследники рыбацкой славы</w:t>
            </w:r>
            <w:r w:rsidRPr="00390512">
              <w:rPr>
                <w:sz w:val="24"/>
              </w:rPr>
              <w:t>», посвящённое Дню рыбака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Подъяпольского сельского поселения, района, края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00144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8939C6">
              <w:rPr>
                <w:sz w:val="24"/>
              </w:rPr>
              <w:t xml:space="preserve"> </w:t>
            </w:r>
            <w:r w:rsidR="008939C6" w:rsidRPr="00390512">
              <w:rPr>
                <w:sz w:val="24"/>
              </w:rPr>
              <w:t>июля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Подъяпольское сельское поселение, поляна Старый Слип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КДЦ п. Подъяпольское</w:t>
            </w:r>
          </w:p>
        </w:tc>
      </w:tr>
      <w:tr w:rsidR="008939C6" w:rsidRPr="00390512" w:rsidTr="00C33A46">
        <w:trPr>
          <w:trHeight w:val="861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265F2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8939C6" w:rsidRPr="00390512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Праздник «Стальные магистрали», посвящённый Дню железнодорожника</w:t>
            </w:r>
          </w:p>
          <w:p w:rsidR="008939C6" w:rsidRPr="00390512" w:rsidRDefault="008939C6" w:rsidP="00C33A46">
            <w:pPr>
              <w:rPr>
                <w:sz w:val="24"/>
              </w:rPr>
            </w:pPr>
          </w:p>
          <w:p w:rsidR="008939C6" w:rsidRPr="00390512" w:rsidRDefault="008939C6" w:rsidP="00C33A46">
            <w:pPr>
              <w:jc w:val="right"/>
              <w:rPr>
                <w:sz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Смоляниновского сельского поселения,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00144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939C6" w:rsidRPr="00390512">
              <w:rPr>
                <w:sz w:val="24"/>
              </w:rPr>
              <w:t xml:space="preserve"> августа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Уличная территория у 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</w:tr>
      <w:tr w:rsidR="008939C6" w:rsidRPr="00390512" w:rsidTr="00C33A46">
        <w:trPr>
          <w:trHeight w:val="861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265F2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8939C6" w:rsidRPr="00390512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 xml:space="preserve">Торжественное мероприятие, посвящённое открытию и закрытию </w:t>
            </w:r>
            <w:r>
              <w:rPr>
                <w:sz w:val="24"/>
              </w:rPr>
              <w:t xml:space="preserve">районного </w:t>
            </w:r>
            <w:r w:rsidRPr="00390512">
              <w:rPr>
                <w:sz w:val="24"/>
              </w:rPr>
              <w:t>летне</w:t>
            </w:r>
            <w:r>
              <w:rPr>
                <w:sz w:val="24"/>
              </w:rPr>
              <w:t>го</w:t>
            </w:r>
            <w:r w:rsidRPr="00390512">
              <w:rPr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 w:rsidRPr="00390512">
              <w:rPr>
                <w:sz w:val="24"/>
              </w:rPr>
              <w:t xml:space="preserve"> «День физкультурника»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Делегации из поселений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август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C74" w:rsidRPr="00390512" w:rsidRDefault="008939C6" w:rsidP="00841281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Подъяпольское сельское поселение, поляна Старый Слип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МКУ «КИМЦ» ШМР, КДЦ п. Подъяпольское</w:t>
            </w:r>
          </w:p>
        </w:tc>
      </w:tr>
      <w:tr w:rsidR="008939C6" w:rsidRPr="00390512" w:rsidTr="00C33A46">
        <w:trPr>
          <w:trHeight w:val="86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265F2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8939C6" w:rsidRPr="00390512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C0C03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 xml:space="preserve">Митинги «Пусть поколения помнят», посвященные </w:t>
            </w:r>
            <w:r>
              <w:rPr>
                <w:sz w:val="24"/>
              </w:rPr>
              <w:t>7</w:t>
            </w:r>
            <w:r w:rsidR="00CC0C03">
              <w:rPr>
                <w:sz w:val="24"/>
              </w:rPr>
              <w:t>8</w:t>
            </w:r>
            <w:r w:rsidRPr="00390512">
              <w:rPr>
                <w:sz w:val="24"/>
              </w:rPr>
              <w:t>-</w:t>
            </w:r>
            <w:r>
              <w:rPr>
                <w:sz w:val="24"/>
              </w:rPr>
              <w:t>годовщине</w:t>
            </w:r>
            <w:r w:rsidRPr="00390512">
              <w:rPr>
                <w:sz w:val="24"/>
              </w:rPr>
              <w:t xml:space="preserve"> окончания</w:t>
            </w:r>
            <w:proofErr w:type="gramStart"/>
            <w:r w:rsidRPr="00390512">
              <w:rPr>
                <w:sz w:val="24"/>
              </w:rPr>
              <w:t xml:space="preserve"> В</w:t>
            </w:r>
            <w:proofErr w:type="gramEnd"/>
            <w:r w:rsidRPr="00390512">
              <w:rPr>
                <w:sz w:val="24"/>
              </w:rPr>
              <w:t>торой Мировой войны на Дальнем Востоке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3 сентября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C74" w:rsidRPr="00390512" w:rsidRDefault="008939C6" w:rsidP="00AC2BB9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Территория у памятников, обелисков погибшим землякам в годы ВОВ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</w:tr>
      <w:tr w:rsidR="008939C6" w:rsidRPr="00390512" w:rsidTr="00C33A46">
        <w:trPr>
          <w:trHeight w:val="129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1</w:t>
            </w:r>
            <w:r w:rsidR="00265F26">
              <w:rPr>
                <w:sz w:val="24"/>
              </w:rPr>
              <w:t>7</w:t>
            </w:r>
            <w:r w:rsidRPr="00390512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Default="008939C6" w:rsidP="00C33A46">
            <w:pPr>
              <w:pStyle w:val="a3"/>
              <w:tabs>
                <w:tab w:val="left" w:pos="284"/>
                <w:tab w:val="left" w:pos="426"/>
              </w:tabs>
              <w:ind w:left="0"/>
              <w:jc w:val="both"/>
              <w:rPr>
                <w:bCs/>
              </w:rPr>
            </w:pPr>
            <w:r w:rsidRPr="00390512">
              <w:rPr>
                <w:bCs/>
              </w:rPr>
              <w:t xml:space="preserve">Районный фестиваль-ярмарка народных игр обрядов и забав «Живи, родник!», </w:t>
            </w:r>
            <w:r>
              <w:rPr>
                <w:bCs/>
              </w:rPr>
              <w:t>посвящённый Году культурного наследия России</w:t>
            </w:r>
          </w:p>
          <w:p w:rsidR="008939C6" w:rsidRPr="00390512" w:rsidRDefault="008939C6" w:rsidP="00C33A46">
            <w:pPr>
              <w:pStyle w:val="a3"/>
              <w:tabs>
                <w:tab w:val="left" w:pos="284"/>
                <w:tab w:val="left" w:pos="426"/>
              </w:tabs>
              <w:ind w:left="0"/>
              <w:jc w:val="both"/>
            </w:pPr>
            <w:r w:rsidRPr="00390512">
              <w:t>Тема: «</w:t>
            </w:r>
            <w:r>
              <w:t>Наша многонациональная семья</w:t>
            </w:r>
            <w:r w:rsidRPr="00390512">
              <w:t>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F9108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8939C6" w:rsidRPr="00390512">
              <w:rPr>
                <w:sz w:val="24"/>
              </w:rPr>
              <w:t xml:space="preserve"> сентября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gramStart"/>
            <w:r w:rsidRPr="00390512">
              <w:rPr>
                <w:sz w:val="24"/>
              </w:rPr>
              <w:t>б</w:t>
            </w:r>
            <w:proofErr w:type="gramEnd"/>
            <w:r w:rsidRPr="00390512">
              <w:rPr>
                <w:sz w:val="24"/>
              </w:rPr>
              <w:t xml:space="preserve">/о «У </w:t>
            </w:r>
            <w:proofErr w:type="spellStart"/>
            <w:r w:rsidRPr="00390512">
              <w:rPr>
                <w:sz w:val="24"/>
              </w:rPr>
              <w:t>Флори</w:t>
            </w:r>
            <w:proofErr w:type="spellEnd"/>
            <w:r w:rsidRPr="00390512">
              <w:rPr>
                <w:sz w:val="24"/>
              </w:rPr>
              <w:t>», Романовское сельское поселение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МКУ «КИМЦ» ШМР,</w:t>
            </w:r>
          </w:p>
          <w:p w:rsidR="00B66C74" w:rsidRPr="00390512" w:rsidRDefault="008939C6" w:rsidP="00AC2BB9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8939C6" w:rsidRPr="00390512" w:rsidTr="00C33A46">
        <w:trPr>
          <w:trHeight w:val="393"/>
        </w:trPr>
        <w:tc>
          <w:tcPr>
            <w:tcW w:w="14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 w:rsidRPr="00390512">
              <w:rPr>
                <w:b/>
                <w:sz w:val="24"/>
              </w:rPr>
              <w:t>1. 2. В помещениях</w:t>
            </w:r>
          </w:p>
        </w:tc>
      </w:tr>
      <w:tr w:rsidR="008939C6" w:rsidRPr="00390512" w:rsidTr="00C33A46">
        <w:trPr>
          <w:trHeight w:val="6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1.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Концертные, конкурсные, познавательные программы, выставки, посвящённые Дню Защитника Отечества</w:t>
            </w:r>
          </w:p>
          <w:p w:rsidR="008939C6" w:rsidRPr="00390512" w:rsidRDefault="008939C6" w:rsidP="00C33A46">
            <w:pPr>
              <w:jc w:val="both"/>
              <w:rPr>
                <w:sz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февраль</w:t>
            </w:r>
          </w:p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 </w:t>
            </w:r>
            <w:proofErr w:type="spellStart"/>
            <w:r w:rsidRPr="00390512">
              <w:rPr>
                <w:sz w:val="24"/>
              </w:rPr>
              <w:t>з</w:t>
            </w:r>
            <w:proofErr w:type="spellEnd"/>
            <w:r w:rsidRPr="00390512">
              <w:rPr>
                <w:sz w:val="24"/>
              </w:rPr>
              <w:t>/залы КДЦ и ДК поселений района</w:t>
            </w:r>
          </w:p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8939C6" w:rsidRPr="00390512" w:rsidTr="00C33A46">
        <w:trPr>
          <w:trHeight w:val="6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lastRenderedPageBreak/>
              <w:t>2.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Районное торжественное мероприятие «</w:t>
            </w:r>
            <w:r>
              <w:rPr>
                <w:sz w:val="24"/>
              </w:rPr>
              <w:t>Защитники Отечества</w:t>
            </w:r>
            <w:r w:rsidRPr="00390512">
              <w:rPr>
                <w:sz w:val="24"/>
              </w:rPr>
              <w:t>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Делегации из поселений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A12F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12F46">
              <w:rPr>
                <w:sz w:val="24"/>
              </w:rPr>
              <w:t>22</w:t>
            </w:r>
            <w:r>
              <w:rPr>
                <w:sz w:val="24"/>
              </w:rPr>
              <w:t xml:space="preserve"> </w:t>
            </w:r>
            <w:r w:rsidRPr="00390512">
              <w:rPr>
                <w:sz w:val="24"/>
              </w:rPr>
              <w:t>февраля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</w:t>
            </w:r>
            <w:proofErr w:type="spellEnd"/>
            <w:r w:rsidRPr="00390512">
              <w:rPr>
                <w:sz w:val="24"/>
              </w:rPr>
              <w:t xml:space="preserve">/зал 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МКУ «КИМЦ» ШМР, 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</w:tr>
      <w:tr w:rsidR="008939C6" w:rsidRPr="00390512" w:rsidTr="00C33A46">
        <w:trPr>
          <w:trHeight w:val="8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3.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D" w:rsidRPr="004F27FD" w:rsidRDefault="008939C6" w:rsidP="004F27FD">
            <w:pPr>
              <w:spacing w:line="276" w:lineRule="auto"/>
              <w:jc w:val="both"/>
              <w:rPr>
                <w:sz w:val="24"/>
              </w:rPr>
            </w:pPr>
            <w:r w:rsidRPr="00390512">
              <w:rPr>
                <w:sz w:val="24"/>
              </w:rPr>
              <w:t xml:space="preserve">Районный конкурс </w:t>
            </w:r>
            <w:r>
              <w:rPr>
                <w:sz w:val="24"/>
              </w:rPr>
              <w:t>«</w:t>
            </w:r>
            <w:r w:rsidR="004F27FD">
              <w:rPr>
                <w:sz w:val="24"/>
              </w:rPr>
              <w:t>Есть такая профессия – Родину защищать!</w:t>
            </w:r>
            <w:r>
              <w:rPr>
                <w:sz w:val="24"/>
              </w:rPr>
              <w:t xml:space="preserve">» </w:t>
            </w:r>
            <w:r w:rsidRPr="00390512">
              <w:rPr>
                <w:sz w:val="24"/>
              </w:rPr>
              <w:t>среди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досуговых</w:t>
            </w:r>
            <w:proofErr w:type="spellEnd"/>
            <w:r>
              <w:rPr>
                <w:sz w:val="24"/>
              </w:rPr>
              <w:t xml:space="preserve"> учреждений культуры </w:t>
            </w:r>
            <w:r w:rsidRPr="00390512">
              <w:rPr>
                <w:sz w:val="24"/>
              </w:rPr>
              <w:t>Шкотовского муниципального района на л</w:t>
            </w:r>
            <w:r>
              <w:rPr>
                <w:sz w:val="24"/>
              </w:rPr>
              <w:t xml:space="preserve">учшее мероприятие, посвященное </w:t>
            </w:r>
            <w:r w:rsidR="004F27FD" w:rsidRPr="004F27FD">
              <w:rPr>
                <w:sz w:val="24"/>
              </w:rPr>
              <w:t xml:space="preserve">105-летию со дня создания </w:t>
            </w:r>
          </w:p>
          <w:p w:rsidR="008939C6" w:rsidRPr="00390512" w:rsidRDefault="004F27FD" w:rsidP="004F27FD">
            <w:pPr>
              <w:jc w:val="both"/>
              <w:rPr>
                <w:sz w:val="24"/>
              </w:rPr>
            </w:pPr>
            <w:r w:rsidRPr="004F27FD">
              <w:rPr>
                <w:sz w:val="24"/>
              </w:rPr>
              <w:t>советской армии и военно-морского флота</w:t>
            </w:r>
            <w:r>
              <w:rPr>
                <w:sz w:val="24"/>
              </w:rPr>
              <w:t>.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апрель</w:t>
            </w:r>
            <w:r>
              <w:rPr>
                <w:sz w:val="24"/>
              </w:rPr>
              <w:t>- май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</w:t>
            </w:r>
            <w:proofErr w:type="spellEnd"/>
            <w:r w:rsidRPr="00390512">
              <w:rPr>
                <w:sz w:val="24"/>
              </w:rPr>
              <w:t>/залы КДЦ и ДК поселений района</w:t>
            </w:r>
          </w:p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МКУ «КИМЦ» ШМР,  учреждения культуры Шкотовского района</w:t>
            </w:r>
          </w:p>
        </w:tc>
      </w:tr>
      <w:tr w:rsidR="008939C6" w:rsidRPr="00390512" w:rsidTr="00C33A46">
        <w:trPr>
          <w:trHeight w:val="34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265F2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8939C6" w:rsidRPr="00390512">
              <w:rPr>
                <w:sz w:val="24"/>
              </w:rPr>
              <w:t>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Районное торжественное мероприятие «Дарите женщинам цветы!»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Делегации из поселений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092129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939C6" w:rsidRPr="00390512">
              <w:rPr>
                <w:sz w:val="24"/>
              </w:rPr>
              <w:t xml:space="preserve"> марта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</w:t>
            </w:r>
            <w:proofErr w:type="spellEnd"/>
            <w:r w:rsidRPr="00390512">
              <w:rPr>
                <w:sz w:val="24"/>
              </w:rPr>
              <w:t xml:space="preserve">/зал 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МКУ «КИМЦ» ШМР, 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</w:tr>
      <w:tr w:rsidR="008939C6" w:rsidRPr="00390512" w:rsidTr="00C33A46">
        <w:trPr>
          <w:trHeight w:val="34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265F2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939C6" w:rsidRPr="00390512">
              <w:rPr>
                <w:sz w:val="24"/>
              </w:rPr>
              <w:t>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rPr>
                <w:sz w:val="24"/>
              </w:rPr>
            </w:pPr>
            <w:proofErr w:type="gramStart"/>
            <w:r w:rsidRPr="00390512">
              <w:rPr>
                <w:sz w:val="24"/>
              </w:rPr>
              <w:t>Концертные, конкурсные программы, выставки «Милой, дорогой, единственной…»,  посвящённые Международному женскому дню</w:t>
            </w:r>
            <w:proofErr w:type="gramEnd"/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6- 8 марта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AC2BB9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</w:t>
            </w:r>
            <w:proofErr w:type="spellEnd"/>
            <w:r w:rsidRPr="00390512">
              <w:rPr>
                <w:sz w:val="24"/>
              </w:rPr>
              <w:t>/залы КДЦ и ДК поселений района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AC2BB9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Учреждения культуры </w:t>
            </w:r>
            <w:r w:rsidR="00AC2BB9">
              <w:rPr>
                <w:sz w:val="24"/>
              </w:rPr>
              <w:t>ШМР</w:t>
            </w:r>
          </w:p>
        </w:tc>
      </w:tr>
      <w:tr w:rsidR="008939C6" w:rsidRPr="00390512" w:rsidTr="00C33A46">
        <w:trPr>
          <w:trHeight w:val="6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265F26" w:rsidP="00265F26">
            <w:pPr>
              <w:tabs>
                <w:tab w:val="left" w:pos="11880"/>
              </w:tabs>
              <w:rPr>
                <w:sz w:val="24"/>
              </w:rPr>
            </w:pPr>
            <w:r>
              <w:rPr>
                <w:sz w:val="24"/>
              </w:rPr>
              <w:t>6</w:t>
            </w:r>
            <w:r w:rsidR="008939C6" w:rsidRPr="00390512">
              <w:rPr>
                <w:sz w:val="24"/>
              </w:rPr>
              <w:t>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Районный конкурс патриотичес</w:t>
            </w:r>
            <w:r>
              <w:rPr>
                <w:sz w:val="24"/>
              </w:rPr>
              <w:t>кой песни  «Россия – родина моя</w:t>
            </w:r>
            <w:r w:rsidRPr="00390512">
              <w:rPr>
                <w:sz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AC2BB9">
            <w:pPr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Участники самодеятельности </w:t>
            </w:r>
            <w:proofErr w:type="spellStart"/>
            <w:r w:rsidRPr="00390512">
              <w:rPr>
                <w:sz w:val="24"/>
              </w:rPr>
              <w:t>досуговых</w:t>
            </w:r>
            <w:proofErr w:type="spellEnd"/>
            <w:r w:rsidRPr="00390512">
              <w:rPr>
                <w:sz w:val="24"/>
              </w:rPr>
              <w:t xml:space="preserve">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6E3978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6E3978">
              <w:rPr>
                <w:sz w:val="24"/>
              </w:rPr>
              <w:t>29</w:t>
            </w:r>
            <w:r w:rsidR="008939C6" w:rsidRPr="006E3978">
              <w:rPr>
                <w:sz w:val="24"/>
              </w:rPr>
              <w:t xml:space="preserve"> апреля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</w:t>
            </w:r>
            <w:proofErr w:type="spellEnd"/>
            <w:r w:rsidRPr="00390512">
              <w:rPr>
                <w:sz w:val="24"/>
              </w:rPr>
              <w:t xml:space="preserve">/зал 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МКУ «КИМЦ» ШМР, 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</w:tr>
      <w:tr w:rsidR="008939C6" w:rsidRPr="00390512" w:rsidTr="00C33A46">
        <w:trPr>
          <w:trHeight w:val="23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265F2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8939C6" w:rsidRPr="00390512">
              <w:rPr>
                <w:sz w:val="24"/>
              </w:rPr>
              <w:t>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Концертные, познавательные, игровые программы «Краше нет земли родной», посвящённые Дню России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Июнь</w:t>
            </w:r>
          </w:p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12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AC2BB9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з\залы</w:t>
            </w:r>
            <w:proofErr w:type="spellEnd"/>
            <w:r w:rsidRPr="00390512">
              <w:rPr>
                <w:sz w:val="24"/>
              </w:rPr>
              <w:t xml:space="preserve"> учреждений культуры района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8939C6" w:rsidRPr="00390512" w:rsidTr="00C33A46">
        <w:trPr>
          <w:trHeight w:val="2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265F2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8939C6" w:rsidRPr="00390512">
              <w:rPr>
                <w:sz w:val="24"/>
              </w:rPr>
              <w:t>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Районный театрализованный праздник «Семейное счастье – Любовь и Верность»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района, общественные организации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jc w:val="center"/>
              <w:rPr>
                <w:sz w:val="24"/>
              </w:rPr>
            </w:pPr>
            <w:r w:rsidRPr="00390512">
              <w:rPr>
                <w:sz w:val="24"/>
              </w:rPr>
              <w:t>8 июля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фойе 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</w:tr>
      <w:tr w:rsidR="008939C6" w:rsidRPr="00390512" w:rsidTr="00C33A46">
        <w:trPr>
          <w:trHeight w:val="6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265F2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8939C6" w:rsidRPr="00390512">
              <w:rPr>
                <w:sz w:val="24"/>
              </w:rPr>
              <w:t>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Концертные, развлекательные, конкурсные программы, выставки «Рецепт молодости», посвящённые Дню пожилого человека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  <w:p w:rsidR="008939C6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  <w:p w:rsidR="008939C6" w:rsidRDefault="00092129" w:rsidP="00C33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сентября-</w:t>
            </w:r>
            <w:r w:rsidR="008939C6" w:rsidRPr="00390512">
              <w:rPr>
                <w:sz w:val="24"/>
              </w:rPr>
              <w:t>1 октябрь</w:t>
            </w:r>
          </w:p>
          <w:p w:rsidR="008939C6" w:rsidRPr="00390512" w:rsidRDefault="008939C6" w:rsidP="00C33A46">
            <w:pPr>
              <w:jc w:val="center"/>
              <w:rPr>
                <w:sz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AC2BB9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з\залы</w:t>
            </w:r>
            <w:proofErr w:type="spellEnd"/>
            <w:r w:rsidRPr="00390512">
              <w:rPr>
                <w:sz w:val="24"/>
              </w:rPr>
              <w:t xml:space="preserve"> учреждений культуры района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8939C6" w:rsidRPr="00390512" w:rsidTr="00C33A46">
        <w:trPr>
          <w:trHeight w:val="6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265F2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8939C6">
              <w:rPr>
                <w:sz w:val="24"/>
              </w:rPr>
              <w:t>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85342D" w:rsidRDefault="008939C6" w:rsidP="00C33A46">
            <w:pPr>
              <w:jc w:val="both"/>
              <w:rPr>
                <w:sz w:val="24"/>
              </w:rPr>
            </w:pPr>
            <w:r w:rsidRPr="0085342D">
              <w:rPr>
                <w:sz w:val="24"/>
              </w:rPr>
              <w:t xml:space="preserve">Районный фестиваль детского песенного и прикладного творчества «Веселая планета», посвящённый </w:t>
            </w:r>
            <w:r>
              <w:rPr>
                <w:sz w:val="24"/>
              </w:rPr>
              <w:t>Году культурного наследия России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Дети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092129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92129">
              <w:rPr>
                <w:sz w:val="24"/>
              </w:rPr>
              <w:t xml:space="preserve">  ноября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з\зал</w:t>
            </w:r>
            <w:proofErr w:type="spellEnd"/>
          </w:p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МКУ «КИМЦ» ШМР, </w:t>
            </w:r>
          </w:p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</w:tr>
      <w:tr w:rsidR="008939C6" w:rsidRPr="00390512" w:rsidTr="00AC2BB9">
        <w:trPr>
          <w:trHeight w:val="26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265F2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8939C6" w:rsidRPr="00390512">
              <w:rPr>
                <w:sz w:val="24"/>
              </w:rPr>
              <w:t>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Концертные, развлекательные, конкурсные программы, выставки «Самый нужный человек – мама!», посвящённые Дню матери</w:t>
            </w:r>
          </w:p>
          <w:p w:rsidR="008939C6" w:rsidRPr="00390512" w:rsidRDefault="008939C6" w:rsidP="00C33A46">
            <w:pPr>
              <w:jc w:val="both"/>
              <w:rPr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390512">
              <w:rPr>
                <w:sz w:val="24"/>
              </w:rPr>
              <w:t>-2</w:t>
            </w:r>
            <w:r>
              <w:rPr>
                <w:sz w:val="24"/>
              </w:rPr>
              <w:t>6</w:t>
            </w:r>
            <w:r w:rsidRPr="00390512">
              <w:rPr>
                <w:sz w:val="24"/>
              </w:rPr>
              <w:t xml:space="preserve"> ноября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з\залы</w:t>
            </w:r>
            <w:proofErr w:type="spellEnd"/>
            <w:r w:rsidRPr="00390512">
              <w:rPr>
                <w:sz w:val="24"/>
              </w:rPr>
              <w:t xml:space="preserve"> учреждений культуры района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8939C6" w:rsidRPr="00390512" w:rsidTr="00C33A46">
        <w:trPr>
          <w:trHeight w:val="30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265F2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  <w:r w:rsidR="008939C6" w:rsidRPr="00390512">
              <w:rPr>
                <w:sz w:val="24"/>
              </w:rPr>
              <w:t>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Районный конкурс чтецов «Поэзия России любимой моей»</w:t>
            </w:r>
            <w:r>
              <w:rPr>
                <w:sz w:val="24"/>
              </w:rPr>
              <w:t>,</w:t>
            </w:r>
            <w:r w:rsidRPr="00070F48">
              <w:rPr>
                <w:sz w:val="26"/>
                <w:szCs w:val="26"/>
              </w:rPr>
              <w:t xml:space="preserve"> </w:t>
            </w:r>
            <w:r>
              <w:rPr>
                <w:sz w:val="24"/>
              </w:rPr>
              <w:t>Году культурного наследия России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092129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939C6">
              <w:rPr>
                <w:sz w:val="24"/>
              </w:rPr>
              <w:t xml:space="preserve"> </w:t>
            </w:r>
            <w:r w:rsidR="008939C6" w:rsidRPr="00390512">
              <w:rPr>
                <w:sz w:val="24"/>
              </w:rPr>
              <w:t>декабря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</w:t>
            </w:r>
            <w:proofErr w:type="spellEnd"/>
            <w:r w:rsidRPr="00390512">
              <w:rPr>
                <w:sz w:val="24"/>
              </w:rPr>
              <w:t>/зал Районного Дома культуры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МКУ «КИМЦ» ШМР</w:t>
            </w:r>
          </w:p>
        </w:tc>
      </w:tr>
      <w:tr w:rsidR="008939C6" w:rsidRPr="00390512" w:rsidTr="00C33A46">
        <w:trPr>
          <w:trHeight w:val="515"/>
        </w:trPr>
        <w:tc>
          <w:tcPr>
            <w:tcW w:w="14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rPr>
                <w:b/>
                <w:sz w:val="24"/>
              </w:rPr>
            </w:pPr>
          </w:p>
          <w:p w:rsidR="008939C6" w:rsidRPr="00390512" w:rsidRDefault="008939C6" w:rsidP="00C33A46">
            <w:pPr>
              <w:pStyle w:val="a3"/>
              <w:numPr>
                <w:ilvl w:val="0"/>
                <w:numId w:val="1"/>
              </w:numPr>
              <w:tabs>
                <w:tab w:val="left" w:pos="11880"/>
              </w:tabs>
              <w:jc w:val="center"/>
              <w:rPr>
                <w:b/>
              </w:rPr>
            </w:pPr>
            <w:r w:rsidRPr="00390512">
              <w:rPr>
                <w:b/>
              </w:rPr>
              <w:t>КУЛЬТУРНО - ДОСУГОВЫЕ МЕРОПРИЯТИЯ ДЛЯ ДЕТЕЙ ПОДРОСТКОВ И МОЛОДЁЖИ</w:t>
            </w:r>
          </w:p>
        </w:tc>
      </w:tr>
      <w:tr w:rsidR="008939C6" w:rsidRPr="00390512" w:rsidTr="00C33A46">
        <w:trPr>
          <w:trHeight w:val="514"/>
        </w:trPr>
        <w:tc>
          <w:tcPr>
            <w:tcW w:w="14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pStyle w:val="a3"/>
              <w:numPr>
                <w:ilvl w:val="1"/>
                <w:numId w:val="1"/>
              </w:numPr>
              <w:tabs>
                <w:tab w:val="left" w:pos="11880"/>
              </w:tabs>
              <w:rPr>
                <w:b/>
              </w:rPr>
            </w:pPr>
            <w:r w:rsidRPr="00390512">
              <w:rPr>
                <w:b/>
              </w:rPr>
              <w:t xml:space="preserve"> Цикл мероприятий по формированию гражданского сознания и патриотических ценностей</w:t>
            </w:r>
          </w:p>
        </w:tc>
      </w:tr>
      <w:tr w:rsidR="008939C6" w:rsidRPr="00390512" w:rsidTr="00841281">
        <w:trPr>
          <w:trHeight w:val="6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1.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Мероприятия в рамках месячника военно-патриотического воспитания (познавательные, конкурсные, игровые программы)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Школьники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23 января- 23 февраля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8939C6" w:rsidRPr="00390512" w:rsidTr="00841281">
        <w:trPr>
          <w:trHeight w:val="4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2.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Проведение торжественных мероприятий в рамках дней призывника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Школьники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май, ноябрь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8939C6" w:rsidRPr="00390512" w:rsidTr="00841281">
        <w:trPr>
          <w:trHeight w:val="4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3.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Проведение мероприятий, посвящённых знаменательным битвам Великой Отечественной войны (защита Ленинграда, Курская дуга, битва под Москвой, Сталинградская битва, взятие Берлина и т.п.)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E34F5C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E34F5C">
              <w:rPr>
                <w:sz w:val="24"/>
              </w:rPr>
              <w:t>Школьники района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январь, февраль, апрель, март, июль, август, ноябрь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8939C6" w:rsidRPr="00390512" w:rsidTr="00841281">
        <w:trPr>
          <w:trHeight w:val="7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4.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Познавательные программы, выставки, посвящённые Дню славянской письменности и культуры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Школьники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июнь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7208C2" w:rsidRPr="00390512" w:rsidTr="00841281">
        <w:trPr>
          <w:trHeight w:val="5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C2" w:rsidRPr="00390512" w:rsidRDefault="007208C2" w:rsidP="00C33A46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5.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08C2" w:rsidRPr="00390512" w:rsidRDefault="007208C2" w:rsidP="00C33A4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Театрализованные программы «Зелёные Святки»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7208C2" w:rsidRPr="00390512" w:rsidRDefault="007208C2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Школьники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208C2" w:rsidRPr="00390512" w:rsidRDefault="007208C2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Июнь</w:t>
            </w:r>
          </w:p>
          <w:p w:rsidR="007208C2" w:rsidRPr="00390512" w:rsidRDefault="007208C2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7-8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7208C2" w:rsidRPr="00390512" w:rsidRDefault="007208C2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Уличные площадки у ДК и КДЦ поселений района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08C2" w:rsidRPr="00390512" w:rsidRDefault="007208C2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7208C2" w:rsidRPr="00390512" w:rsidTr="00841281">
        <w:trPr>
          <w:trHeight w:val="5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C2" w:rsidRPr="00390512" w:rsidRDefault="007208C2" w:rsidP="00C33A46">
            <w:pPr>
              <w:tabs>
                <w:tab w:val="left" w:pos="11880"/>
              </w:tabs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08C2" w:rsidRPr="00390512" w:rsidRDefault="007208C2" w:rsidP="00C33A46">
            <w:pPr>
              <w:jc w:val="both"/>
              <w:rPr>
                <w:sz w:val="24"/>
              </w:rPr>
            </w:pPr>
            <w:r>
              <w:rPr>
                <w:sz w:val="24"/>
              </w:rPr>
              <w:t>Цикл мероприятий, посвящённых</w:t>
            </w:r>
            <w:r>
              <w:rPr>
                <w:sz w:val="26"/>
                <w:szCs w:val="26"/>
              </w:rPr>
              <w:t xml:space="preserve"> </w:t>
            </w:r>
            <w:r w:rsidRPr="007208C2">
              <w:rPr>
                <w:sz w:val="24"/>
              </w:rPr>
              <w:t>85-летию</w:t>
            </w:r>
            <w:r>
              <w:rPr>
                <w:sz w:val="26"/>
                <w:szCs w:val="26"/>
              </w:rPr>
              <w:t xml:space="preserve"> </w:t>
            </w:r>
            <w:r w:rsidRPr="007208C2">
              <w:rPr>
                <w:sz w:val="24"/>
              </w:rPr>
              <w:t xml:space="preserve">серии столкновений в 1938 году между Японской императорской армией и РККА из-за оспаривания Японией принадлежности территории у озера Хасан и реки </w:t>
            </w:r>
            <w:proofErr w:type="gramStart"/>
            <w:r w:rsidRPr="007208C2">
              <w:rPr>
                <w:sz w:val="24"/>
              </w:rPr>
              <w:t>Туманная</w:t>
            </w:r>
            <w:proofErr w:type="gramEnd"/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7208C2" w:rsidRPr="00390512" w:rsidRDefault="007208C2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Дети, подростки, молодёжь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208C2" w:rsidRPr="00390512" w:rsidRDefault="007208C2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7208C2" w:rsidRPr="00390512" w:rsidRDefault="007208C2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08C2" w:rsidRPr="00390512" w:rsidRDefault="007208C2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8939C6" w:rsidRPr="00390512" w:rsidTr="00841281">
        <w:trPr>
          <w:trHeight w:val="26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rPr>
                <w:sz w:val="24"/>
              </w:rPr>
            </w:pPr>
          </w:p>
          <w:p w:rsidR="008939C6" w:rsidRPr="00390512" w:rsidRDefault="007208C2" w:rsidP="00C33A46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8939C6" w:rsidRPr="00390512">
              <w:rPr>
                <w:sz w:val="24"/>
              </w:rPr>
              <w:t>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Конкурсные обрядовые программы, выставки, посвящённые Яблочному Спасу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Школьник района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август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Открытые уличные площадки, </w:t>
            </w:r>
            <w:r w:rsidRPr="00390512">
              <w:rPr>
                <w:sz w:val="24"/>
              </w:rPr>
              <w:lastRenderedPageBreak/>
              <w:t>территория поселений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lastRenderedPageBreak/>
              <w:t xml:space="preserve">Учреждения культуры Шкотовского </w:t>
            </w:r>
            <w:r w:rsidRPr="00390512">
              <w:rPr>
                <w:sz w:val="24"/>
              </w:rPr>
              <w:lastRenderedPageBreak/>
              <w:t>района</w:t>
            </w:r>
          </w:p>
        </w:tc>
      </w:tr>
      <w:tr w:rsidR="008939C6" w:rsidRPr="00390512" w:rsidTr="0084128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7208C2" w:rsidP="00C33A46">
            <w:pPr>
              <w:tabs>
                <w:tab w:val="left" w:pos="1188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 w:rsidR="008939C6" w:rsidRPr="00390512">
              <w:rPr>
                <w:sz w:val="24"/>
              </w:rPr>
              <w:t>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Познавательные, конкурсные, игровые программы, посвящённые Дню Российского флага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Школьники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 22-23 августа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8939C6" w:rsidRPr="00390512" w:rsidTr="00841281">
        <w:trPr>
          <w:trHeight w:val="6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7208C2" w:rsidP="00C33A46">
            <w:pPr>
              <w:tabs>
                <w:tab w:val="left" w:pos="11880"/>
              </w:tabs>
              <w:rPr>
                <w:sz w:val="24"/>
              </w:rPr>
            </w:pPr>
            <w:r>
              <w:rPr>
                <w:sz w:val="24"/>
              </w:rPr>
              <w:t>9</w:t>
            </w:r>
            <w:r w:rsidR="008939C6" w:rsidRPr="00390512">
              <w:rPr>
                <w:sz w:val="24"/>
              </w:rPr>
              <w:t>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Выставки прикладного творчества, изобразительного искусства «Наследники Победы»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Дети, подростки, молодёжь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май, июнь, сентябрь, ноябрь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з\залы</w:t>
            </w:r>
            <w:proofErr w:type="spellEnd"/>
          </w:p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 учреждений культуры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8939C6" w:rsidRPr="00390512" w:rsidTr="00841281">
        <w:trPr>
          <w:trHeight w:val="6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7208C2" w:rsidP="00C33A46">
            <w:pPr>
              <w:tabs>
                <w:tab w:val="left" w:pos="11880"/>
              </w:tabs>
              <w:rPr>
                <w:sz w:val="24"/>
              </w:rPr>
            </w:pPr>
            <w:r>
              <w:rPr>
                <w:sz w:val="24"/>
              </w:rPr>
              <w:t>10</w:t>
            </w:r>
            <w:r w:rsidR="008939C6" w:rsidRPr="00390512">
              <w:rPr>
                <w:sz w:val="24"/>
              </w:rPr>
              <w:t>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Познавательные, конкурсные, игровые программы, выставки «Край привыкший встречать корабли» посвящённые Дню Приморского края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Дети, подростки, молодёжь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20-24 октября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8939C6" w:rsidRPr="00390512" w:rsidTr="00841281">
        <w:trPr>
          <w:trHeight w:val="6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7208C2" w:rsidP="00C33A46">
            <w:pPr>
              <w:tabs>
                <w:tab w:val="left" w:pos="11880"/>
              </w:tabs>
              <w:rPr>
                <w:sz w:val="24"/>
              </w:rPr>
            </w:pPr>
            <w:r>
              <w:rPr>
                <w:sz w:val="24"/>
              </w:rPr>
              <w:t>11</w:t>
            </w:r>
            <w:r w:rsidR="008939C6" w:rsidRPr="00390512">
              <w:rPr>
                <w:sz w:val="24"/>
              </w:rPr>
              <w:t>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Торжественная программа «Я - гражданин!»,  посвящённая вручению паспорта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Школьники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ноябрь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</w:t>
            </w:r>
            <w:proofErr w:type="spellEnd"/>
            <w:r w:rsidRPr="00390512">
              <w:rPr>
                <w:sz w:val="24"/>
              </w:rPr>
              <w:t xml:space="preserve">/зал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7300B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РДК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С</w:t>
            </w:r>
            <w:r w:rsidR="008939C6" w:rsidRPr="00390512">
              <w:rPr>
                <w:sz w:val="24"/>
              </w:rPr>
              <w:t>моляниново</w:t>
            </w:r>
          </w:p>
        </w:tc>
      </w:tr>
      <w:tr w:rsidR="008939C6" w:rsidRPr="00390512" w:rsidTr="00841281">
        <w:trPr>
          <w:trHeight w:val="6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7208C2" w:rsidP="00C33A46">
            <w:pPr>
              <w:tabs>
                <w:tab w:val="left" w:pos="11880"/>
              </w:tabs>
              <w:rPr>
                <w:sz w:val="24"/>
              </w:rPr>
            </w:pPr>
            <w:r>
              <w:rPr>
                <w:sz w:val="24"/>
              </w:rPr>
              <w:t>12</w:t>
            </w:r>
            <w:r w:rsidR="008939C6" w:rsidRPr="00390512">
              <w:rPr>
                <w:sz w:val="24"/>
              </w:rPr>
              <w:t>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Проведение тематических программ, посещенных Дню неизвестного солдата и Дню героев Отечества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Дети, подростки, молодёжь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декабрь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з\залы</w:t>
            </w:r>
            <w:proofErr w:type="spellEnd"/>
          </w:p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 учреждений культуры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8939C6" w:rsidRPr="00390512" w:rsidTr="00C33A46">
        <w:tc>
          <w:tcPr>
            <w:tcW w:w="14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pStyle w:val="a3"/>
              <w:numPr>
                <w:ilvl w:val="1"/>
                <w:numId w:val="1"/>
              </w:numPr>
              <w:tabs>
                <w:tab w:val="left" w:pos="11880"/>
              </w:tabs>
              <w:rPr>
                <w:b/>
              </w:rPr>
            </w:pPr>
            <w:r w:rsidRPr="00390512">
              <w:rPr>
                <w:b/>
              </w:rPr>
              <w:t>Цикл мероприятий по воспитанию и пропаганде физической культуры, за здоровый образ жизни</w:t>
            </w:r>
          </w:p>
        </w:tc>
      </w:tr>
      <w:tr w:rsidR="008939C6" w:rsidRPr="00390512" w:rsidTr="0084128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1.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Мероприятия в рамках профилактической операции «Территория безопасности» (познавательные, конкурсные программы, беседы, диспуты, выставки, видео презентации и пр.)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Дети, подростки, молодёжь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февраль-март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8939C6" w:rsidRPr="00390512" w:rsidTr="00841281">
        <w:trPr>
          <w:trHeight w:val="7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2E7FC5" w:rsidP="00C33A46">
            <w:pPr>
              <w:tabs>
                <w:tab w:val="left" w:pos="11880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 w:rsidR="008939C6" w:rsidRPr="00390512">
              <w:rPr>
                <w:sz w:val="24"/>
              </w:rPr>
              <w:t>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rPr>
                <w:sz w:val="24"/>
              </w:rPr>
            </w:pPr>
            <w:proofErr w:type="gramStart"/>
            <w:r w:rsidRPr="00390512">
              <w:rPr>
                <w:sz w:val="24"/>
              </w:rPr>
              <w:t>Мероприятия в рамках профилактической операции «Мир без наркотиков» (познавательные, конкурсные программы, беседы, диспуты, выставки, видео презентации, социологические опросы).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Дети, подростки, молодёжь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ноябрь-декабрь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8939C6" w:rsidRPr="00390512" w:rsidTr="00C33A46">
        <w:trPr>
          <w:trHeight w:val="69"/>
        </w:trPr>
        <w:tc>
          <w:tcPr>
            <w:tcW w:w="14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pStyle w:val="a3"/>
              <w:numPr>
                <w:ilvl w:val="1"/>
                <w:numId w:val="2"/>
              </w:numPr>
              <w:tabs>
                <w:tab w:val="left" w:pos="11880"/>
              </w:tabs>
              <w:rPr>
                <w:b/>
              </w:rPr>
            </w:pPr>
            <w:r w:rsidRPr="00390512">
              <w:rPr>
                <w:b/>
              </w:rPr>
              <w:t>Цикл мероприятий по экологическому воспитанию и образованию</w:t>
            </w:r>
          </w:p>
        </w:tc>
      </w:tr>
      <w:tr w:rsidR="008939C6" w:rsidRPr="00390512" w:rsidTr="00841281">
        <w:trPr>
          <w:trHeight w:val="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1.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rPr>
                <w:sz w:val="24"/>
              </w:rPr>
            </w:pPr>
            <w:proofErr w:type="gramStart"/>
            <w:r w:rsidRPr="00390512">
              <w:rPr>
                <w:sz w:val="24"/>
              </w:rPr>
              <w:t>Мероприятия в рамках «Дней экологической безопасности» (познавательные, игровые, конкурсные программы, беседы, диспуты, выставки, видео презентации и пр.)</w:t>
            </w:r>
            <w:proofErr w:type="gramEnd"/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Дети, подростки, молодёжь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5 апреля – 15 июня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8939C6" w:rsidRPr="00390512" w:rsidTr="00841281">
        <w:trPr>
          <w:trHeight w:val="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2.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 xml:space="preserve">Участие во Всероссийской акции «Чистый берег» 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Участники самодеятельности, школьники </w:t>
            </w:r>
            <w:r w:rsidRPr="00390512">
              <w:rPr>
                <w:sz w:val="24"/>
              </w:rPr>
              <w:lastRenderedPageBreak/>
              <w:t>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lastRenderedPageBreak/>
              <w:t>июнь-</w:t>
            </w:r>
            <w:r>
              <w:rPr>
                <w:sz w:val="24"/>
              </w:rPr>
              <w:t>сентябрь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Территория водоёмов (рек, ручьёв, берег моря) в </w:t>
            </w:r>
            <w:r w:rsidRPr="00390512">
              <w:rPr>
                <w:sz w:val="24"/>
              </w:rPr>
              <w:lastRenderedPageBreak/>
              <w:t>поселениях района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lastRenderedPageBreak/>
              <w:t>Учреждения культуры Шкотовского района</w:t>
            </w:r>
          </w:p>
        </w:tc>
      </w:tr>
      <w:tr w:rsidR="00BB67F3" w:rsidRPr="00390512" w:rsidTr="00841281">
        <w:trPr>
          <w:trHeight w:val="19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3" w:rsidRPr="00390512" w:rsidRDefault="00BB67F3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lastRenderedPageBreak/>
              <w:t>3.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67F3" w:rsidRPr="00390512" w:rsidRDefault="00BB67F3" w:rsidP="00C33A46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 xml:space="preserve">Экологические мероприятия в рамках Летней оздоровительной компании 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BB67F3" w:rsidRPr="00390512" w:rsidRDefault="00BB67F3" w:rsidP="00C33A46">
            <w:pPr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Дети, подростки, молодёжь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BB67F3" w:rsidRPr="00390512" w:rsidRDefault="00BB67F3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1 июня – 1 октября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BB67F3" w:rsidRPr="00390512" w:rsidRDefault="00BB67F3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67F3" w:rsidRPr="00390512" w:rsidRDefault="00BB67F3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муниципального района</w:t>
            </w:r>
          </w:p>
        </w:tc>
      </w:tr>
      <w:tr w:rsidR="00FF4779" w:rsidRPr="00390512" w:rsidTr="00C33A46">
        <w:trPr>
          <w:trHeight w:val="197"/>
        </w:trPr>
        <w:tc>
          <w:tcPr>
            <w:tcW w:w="14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FF4779" w:rsidRDefault="00FF4779" w:rsidP="00FF4779">
            <w:pPr>
              <w:pStyle w:val="a3"/>
              <w:numPr>
                <w:ilvl w:val="1"/>
                <w:numId w:val="2"/>
              </w:numPr>
              <w:tabs>
                <w:tab w:val="left" w:pos="11880"/>
              </w:tabs>
              <w:rPr>
                <w:b/>
              </w:rPr>
            </w:pPr>
            <w:r>
              <w:rPr>
                <w:b/>
              </w:rPr>
              <w:t>Цикл мероприятий направленных на формирование навыков безопасности поведения в разных областях жизнедеятельности</w:t>
            </w:r>
          </w:p>
        </w:tc>
      </w:tr>
      <w:tr w:rsidR="00BB67F3" w:rsidRPr="00390512" w:rsidTr="00841281">
        <w:trPr>
          <w:trHeight w:val="19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3" w:rsidRPr="00390512" w:rsidRDefault="00FF4779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67F3" w:rsidRPr="00390512" w:rsidRDefault="00FF4779" w:rsidP="00C33A46">
            <w:pPr>
              <w:tabs>
                <w:tab w:val="left" w:pos="11880"/>
              </w:tabs>
              <w:rPr>
                <w:sz w:val="24"/>
              </w:rPr>
            </w:pPr>
            <w:r>
              <w:rPr>
                <w:sz w:val="24"/>
              </w:rPr>
              <w:t>Мероприятия в рамках Всероссийской акции «Безопасность детства» (познавательные, игровые, конкурсные программы, выставки, видео презентации и пр.)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BB67F3" w:rsidRPr="00390512" w:rsidRDefault="00FF4779" w:rsidP="00C33A46">
            <w:pPr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Дети, подростки, молодёжь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BB67F3" w:rsidRPr="00390512" w:rsidRDefault="00FF4779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январь-март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BB67F3" w:rsidRPr="00390512" w:rsidRDefault="00FF4779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67F3" w:rsidRPr="00390512" w:rsidRDefault="00FF4779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муниципального района</w:t>
            </w:r>
          </w:p>
        </w:tc>
      </w:tr>
      <w:tr w:rsidR="00BB67F3" w:rsidRPr="00390512" w:rsidTr="00841281">
        <w:trPr>
          <w:trHeight w:val="19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3" w:rsidRPr="00390512" w:rsidRDefault="00FF4779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67F3" w:rsidRPr="00390512" w:rsidRDefault="00C93F94" w:rsidP="00C93F94">
            <w:pPr>
              <w:tabs>
                <w:tab w:val="left" w:pos="11880"/>
              </w:tabs>
              <w:rPr>
                <w:sz w:val="24"/>
              </w:rPr>
            </w:pPr>
            <w:r>
              <w:rPr>
                <w:sz w:val="24"/>
              </w:rPr>
              <w:t xml:space="preserve">Мероприятия по соблюдению правил дорожного движения, правил поведения в лесу и на воде  </w:t>
            </w:r>
            <w:r w:rsidRPr="00390512">
              <w:rPr>
                <w:sz w:val="24"/>
              </w:rPr>
              <w:t>в рамках Летней оздоровительной компании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BB67F3" w:rsidRPr="00390512" w:rsidRDefault="00FF4779" w:rsidP="00C33A46">
            <w:pPr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Дети, подростки, молодёжь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BB67F3" w:rsidRPr="00390512" w:rsidRDefault="00C93F94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июнь-июль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BB67F3" w:rsidRPr="00390512" w:rsidRDefault="00FF4779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67F3" w:rsidRPr="00390512" w:rsidRDefault="00FF4779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муниципального района</w:t>
            </w:r>
          </w:p>
        </w:tc>
      </w:tr>
      <w:tr w:rsidR="00BB67F3" w:rsidRPr="00390512" w:rsidTr="00841281">
        <w:trPr>
          <w:trHeight w:val="19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3" w:rsidRPr="00390512" w:rsidRDefault="00C93F94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67F3" w:rsidRPr="00390512" w:rsidRDefault="00C93F94" w:rsidP="00C33A46">
            <w:pPr>
              <w:tabs>
                <w:tab w:val="left" w:pos="11880"/>
              </w:tabs>
              <w:rPr>
                <w:sz w:val="24"/>
              </w:rPr>
            </w:pPr>
            <w:r>
              <w:rPr>
                <w:sz w:val="24"/>
              </w:rPr>
              <w:t xml:space="preserve">Мероприятия, посвящённые Дню солидарности в борьбе с терроризмом (районная акция «Капля жизни», познавательные программы, </w:t>
            </w:r>
            <w:proofErr w:type="spellStart"/>
            <w:r>
              <w:rPr>
                <w:sz w:val="24"/>
              </w:rPr>
              <w:t>медиа-беседы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BB67F3" w:rsidRPr="00390512" w:rsidRDefault="00C93F94" w:rsidP="00C33A46">
            <w:pPr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Дети, подростки, молодёжь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BB67F3" w:rsidRPr="00390512" w:rsidRDefault="00C93F94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BB67F3" w:rsidRPr="00390512" w:rsidRDefault="00C93F94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67F3" w:rsidRPr="00390512" w:rsidRDefault="00C93F94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муниципального района</w:t>
            </w:r>
          </w:p>
        </w:tc>
      </w:tr>
      <w:tr w:rsidR="00C93F94" w:rsidRPr="00390512" w:rsidTr="00C33A46">
        <w:trPr>
          <w:trHeight w:val="197"/>
        </w:trPr>
        <w:tc>
          <w:tcPr>
            <w:tcW w:w="14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94" w:rsidRDefault="00C93F94" w:rsidP="00C93F94">
            <w:pPr>
              <w:pStyle w:val="a3"/>
              <w:numPr>
                <w:ilvl w:val="1"/>
                <w:numId w:val="2"/>
              </w:numPr>
              <w:tabs>
                <w:tab w:val="left" w:pos="11880"/>
              </w:tabs>
              <w:rPr>
                <w:b/>
              </w:rPr>
            </w:pPr>
            <w:r w:rsidRPr="00C93F94">
              <w:rPr>
                <w:b/>
              </w:rPr>
              <w:t>Мероприятия в рамках межведомственного проекта «Культура для школьников»</w:t>
            </w:r>
          </w:p>
          <w:p w:rsidR="00B854E9" w:rsidRPr="00B854E9" w:rsidRDefault="00B854E9" w:rsidP="00B854E9">
            <w:pPr>
              <w:tabs>
                <w:tab w:val="left" w:pos="11880"/>
              </w:tabs>
              <w:ind w:left="360"/>
              <w:rPr>
                <w:b/>
              </w:rPr>
            </w:pPr>
          </w:p>
        </w:tc>
      </w:tr>
      <w:tr w:rsidR="00C93F94" w:rsidRPr="00390512" w:rsidTr="00841281">
        <w:trPr>
          <w:trHeight w:val="1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94" w:rsidRPr="00390512" w:rsidRDefault="00C93F94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F94" w:rsidRPr="00390512" w:rsidRDefault="002E40C0" w:rsidP="00C33A46">
            <w:pPr>
              <w:tabs>
                <w:tab w:val="left" w:pos="11880"/>
              </w:tabs>
              <w:rPr>
                <w:sz w:val="24"/>
              </w:rPr>
            </w:pPr>
            <w:r>
              <w:rPr>
                <w:sz w:val="24"/>
              </w:rPr>
              <w:t>Цикл мероприятий, посвящённых народным обрядам, традициям, ремёслам, праздникам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C93F94" w:rsidRPr="00390512" w:rsidRDefault="002E40C0" w:rsidP="00C33A46">
            <w:pPr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Дети, подростки, молодёжь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C93F94" w:rsidRPr="00390512" w:rsidRDefault="002E40C0" w:rsidP="002E40C0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В течени</w:t>
            </w:r>
            <w:r>
              <w:rPr>
                <w:sz w:val="24"/>
              </w:rPr>
              <w:t>е</w:t>
            </w:r>
            <w:r w:rsidRPr="00390512">
              <w:rPr>
                <w:sz w:val="24"/>
              </w:rPr>
              <w:t xml:space="preserve"> года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C93F94" w:rsidRPr="00390512" w:rsidRDefault="002E40C0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F94" w:rsidRPr="00390512" w:rsidRDefault="002E40C0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муниципального района</w:t>
            </w:r>
          </w:p>
        </w:tc>
      </w:tr>
      <w:tr w:rsidR="00C93F94" w:rsidRPr="00390512" w:rsidTr="00841281">
        <w:trPr>
          <w:trHeight w:val="1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94" w:rsidRPr="00390512" w:rsidRDefault="00C93F94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F94" w:rsidRPr="002E40C0" w:rsidRDefault="002E40C0" w:rsidP="00C33A46">
            <w:pPr>
              <w:tabs>
                <w:tab w:val="left" w:pos="11880"/>
              </w:tabs>
              <w:rPr>
                <w:sz w:val="24"/>
              </w:rPr>
            </w:pPr>
            <w:proofErr w:type="gramStart"/>
            <w:r w:rsidRPr="002E40C0">
              <w:rPr>
                <w:sz w:val="24"/>
              </w:rPr>
              <w:t>Цикл мероприятий</w:t>
            </w:r>
            <w:r>
              <w:rPr>
                <w:sz w:val="24"/>
              </w:rPr>
              <w:t xml:space="preserve">, посвящённых </w:t>
            </w:r>
            <w:r w:rsidRPr="002E40C0">
              <w:rPr>
                <w:sz w:val="24"/>
              </w:rPr>
              <w:t xml:space="preserve"> русской, советской культуре: композиторам, писателям, художникам</w:t>
            </w:r>
            <w:r w:rsidR="00B00C17">
              <w:rPr>
                <w:sz w:val="24"/>
              </w:rPr>
              <w:t>, артистам и т.п.</w:t>
            </w:r>
            <w:proofErr w:type="gramEnd"/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C93F94" w:rsidRPr="00390512" w:rsidRDefault="002E40C0" w:rsidP="00C33A46">
            <w:pPr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Дети, подростки, молодёжь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C93F94" w:rsidRPr="00390512" w:rsidRDefault="002E40C0" w:rsidP="002E40C0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В течени</w:t>
            </w:r>
            <w:r>
              <w:rPr>
                <w:sz w:val="24"/>
              </w:rPr>
              <w:t>е</w:t>
            </w:r>
            <w:r w:rsidRPr="00390512">
              <w:rPr>
                <w:sz w:val="24"/>
              </w:rPr>
              <w:t xml:space="preserve"> года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C93F94" w:rsidRPr="00390512" w:rsidRDefault="002E40C0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F94" w:rsidRPr="00390512" w:rsidRDefault="002E40C0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муниципального района</w:t>
            </w:r>
          </w:p>
        </w:tc>
      </w:tr>
      <w:tr w:rsidR="008939C6" w:rsidRPr="00390512" w:rsidTr="00C33A46">
        <w:trPr>
          <w:trHeight w:val="69"/>
        </w:trPr>
        <w:tc>
          <w:tcPr>
            <w:tcW w:w="14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pStyle w:val="a3"/>
              <w:numPr>
                <w:ilvl w:val="0"/>
                <w:numId w:val="2"/>
              </w:numPr>
              <w:tabs>
                <w:tab w:val="left" w:pos="11880"/>
              </w:tabs>
              <w:jc w:val="center"/>
              <w:rPr>
                <w:b/>
              </w:rPr>
            </w:pPr>
            <w:r w:rsidRPr="00390512">
              <w:rPr>
                <w:b/>
              </w:rPr>
              <w:t>МЕРОПРИЯТИЯ С СОЦИАЛЬНО - НЕЗАЩИЩЁННОЙ КАТЕГОРИЕЙ НАСЕЛЕНИЯ</w:t>
            </w:r>
          </w:p>
          <w:p w:rsidR="008939C6" w:rsidRPr="00390512" w:rsidRDefault="008939C6" w:rsidP="00C33A46">
            <w:pPr>
              <w:pStyle w:val="a3"/>
              <w:tabs>
                <w:tab w:val="left" w:pos="11880"/>
              </w:tabs>
              <w:ind w:left="450"/>
              <w:jc w:val="center"/>
              <w:rPr>
                <w:b/>
              </w:rPr>
            </w:pPr>
            <w:r w:rsidRPr="00390512">
              <w:rPr>
                <w:b/>
              </w:rPr>
              <w:t>(инвалиды, ветераны и труженики тыла ВОВ, дети СОП)</w:t>
            </w:r>
          </w:p>
        </w:tc>
      </w:tr>
      <w:tr w:rsidR="008939C6" w:rsidRPr="00390512" w:rsidTr="00841281">
        <w:trPr>
          <w:trHeight w:val="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39"/>
                <w:tab w:val="left" w:pos="11880"/>
              </w:tabs>
              <w:ind w:left="39"/>
              <w:jc w:val="center"/>
            </w:pPr>
            <w:r w:rsidRPr="00390512">
              <w:lastRenderedPageBreak/>
              <w:t>1.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Мероприятия, посвящённые календарным праздникам (концертные, познавательные, обрядовые, развлекательные программы и пр.)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ветераны ВОВ, труженики тыла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3B048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В течени</w:t>
            </w:r>
            <w:r w:rsidR="003B0486">
              <w:rPr>
                <w:sz w:val="24"/>
              </w:rPr>
              <w:t>е</w:t>
            </w:r>
            <w:r w:rsidRPr="00390512">
              <w:rPr>
                <w:sz w:val="24"/>
              </w:rPr>
              <w:t xml:space="preserve"> года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муниципального района</w:t>
            </w:r>
          </w:p>
        </w:tc>
      </w:tr>
      <w:tr w:rsidR="008939C6" w:rsidRPr="00390512" w:rsidTr="00841281">
        <w:trPr>
          <w:trHeight w:val="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2.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 xml:space="preserve">Мероприятия в рамках празднования </w:t>
            </w:r>
            <w:r>
              <w:rPr>
                <w:sz w:val="24"/>
              </w:rPr>
              <w:t>Дня Победы</w:t>
            </w:r>
            <w:r w:rsidRPr="00390512">
              <w:rPr>
                <w:sz w:val="24"/>
              </w:rPr>
              <w:t xml:space="preserve">  (концертные, конкурсные, развлекательные, программы, вечера-встречи, вечера-портреты, литературно-музыкальные композиции и пр.)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Ветераны ВОВ, труженики тыла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3B0486">
            <w:pPr>
              <w:jc w:val="center"/>
              <w:rPr>
                <w:sz w:val="24"/>
              </w:rPr>
            </w:pPr>
            <w:r w:rsidRPr="00390512">
              <w:rPr>
                <w:sz w:val="24"/>
              </w:rPr>
              <w:t>В течени</w:t>
            </w:r>
            <w:r w:rsidR="003B0486">
              <w:rPr>
                <w:sz w:val="24"/>
              </w:rPr>
              <w:t>е</w:t>
            </w:r>
            <w:r w:rsidRPr="00390512">
              <w:rPr>
                <w:sz w:val="24"/>
              </w:rPr>
              <w:t xml:space="preserve"> года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муниципального района</w:t>
            </w:r>
          </w:p>
        </w:tc>
      </w:tr>
      <w:tr w:rsidR="008939C6" w:rsidRPr="00EC7E3D" w:rsidTr="00841281">
        <w:trPr>
          <w:trHeight w:val="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3.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Мероприятия в рамках декады инвалидов (концертные, конкурсные, игровые, развлекательные программы)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 с ограниченными возможностями здоровья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pStyle w:val="a3"/>
              <w:tabs>
                <w:tab w:val="left" w:pos="212"/>
                <w:tab w:val="left" w:pos="11880"/>
              </w:tabs>
              <w:ind w:left="70"/>
            </w:pPr>
            <w:r w:rsidRPr="00390512">
              <w:t>1-6 декабря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9C6" w:rsidRPr="00390512" w:rsidRDefault="008939C6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муниципального района</w:t>
            </w:r>
          </w:p>
        </w:tc>
      </w:tr>
      <w:tr w:rsidR="00BC6AA2" w:rsidRPr="00EC7E3D" w:rsidTr="00C33A46">
        <w:trPr>
          <w:trHeight w:val="69"/>
        </w:trPr>
        <w:tc>
          <w:tcPr>
            <w:tcW w:w="14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A2" w:rsidRPr="00BC6AA2" w:rsidRDefault="00BC6AA2" w:rsidP="00BC6AA2">
            <w:pPr>
              <w:pStyle w:val="a3"/>
              <w:numPr>
                <w:ilvl w:val="0"/>
                <w:numId w:val="2"/>
              </w:numPr>
              <w:tabs>
                <w:tab w:val="left" w:pos="11880"/>
              </w:tabs>
              <w:jc w:val="center"/>
              <w:rPr>
                <w:b/>
                <w:caps/>
              </w:rPr>
            </w:pPr>
            <w:r w:rsidRPr="00BC6AA2">
              <w:rPr>
                <w:b/>
                <w:caps/>
                <w:sz w:val="28"/>
                <w:szCs w:val="28"/>
              </w:rPr>
              <w:t>Программы, проекты, конкурсы, акции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 w:rsidR="00B863CA">
              <w:rPr>
                <w:b/>
                <w:caps/>
                <w:sz w:val="28"/>
                <w:szCs w:val="28"/>
              </w:rPr>
              <w:t>в БиБЛИОТЕЧНЫХ УЧРЕЖДЕНИЯХ (ЦБС)</w:t>
            </w:r>
          </w:p>
        </w:tc>
      </w:tr>
      <w:tr w:rsidR="00BC6AA2" w:rsidRPr="00E26B9F" w:rsidTr="00841281">
        <w:trPr>
          <w:trHeight w:val="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A2" w:rsidRPr="00E26B9F" w:rsidRDefault="00B863CA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E26B9F">
              <w:rPr>
                <w:sz w:val="24"/>
              </w:rPr>
              <w:t>1.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AA2" w:rsidRPr="00E26B9F" w:rsidRDefault="00B863CA" w:rsidP="00B863CA">
            <w:pPr>
              <w:tabs>
                <w:tab w:val="left" w:pos="11880"/>
              </w:tabs>
              <w:rPr>
                <w:sz w:val="24"/>
              </w:rPr>
            </w:pPr>
            <w:r w:rsidRPr="00E26B9F">
              <w:rPr>
                <w:iCs/>
                <w:sz w:val="24"/>
              </w:rPr>
              <w:t xml:space="preserve">Участие в краевой программе </w:t>
            </w:r>
            <w:r w:rsidRPr="00E26B9F">
              <w:rPr>
                <w:sz w:val="24"/>
              </w:rPr>
              <w:t>«Библиотеки Приморья. Перезагрузка»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BC6AA2" w:rsidRPr="00E26B9F" w:rsidRDefault="00EC1639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E26B9F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BC6AA2" w:rsidRPr="00E26B9F" w:rsidRDefault="00B863CA" w:rsidP="00E26B9F">
            <w:pPr>
              <w:pStyle w:val="a3"/>
              <w:tabs>
                <w:tab w:val="left" w:pos="212"/>
                <w:tab w:val="left" w:pos="11880"/>
              </w:tabs>
              <w:ind w:left="70"/>
              <w:jc w:val="center"/>
            </w:pPr>
            <w:r w:rsidRPr="00E26B9F">
              <w:t>В течение года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BC6AA2" w:rsidRPr="00E26B9F" w:rsidRDefault="00E26B9F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Библиотеки района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AA2" w:rsidRPr="00E26B9F" w:rsidRDefault="00E26B9F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МПБ ШМР</w:t>
            </w:r>
          </w:p>
        </w:tc>
      </w:tr>
      <w:tr w:rsidR="00BC6AA2" w:rsidRPr="00E26B9F" w:rsidTr="00841281">
        <w:trPr>
          <w:trHeight w:val="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A2" w:rsidRPr="00E26B9F" w:rsidRDefault="00B863CA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E26B9F">
              <w:rPr>
                <w:sz w:val="24"/>
              </w:rPr>
              <w:t>2.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AA2" w:rsidRPr="00E26B9F" w:rsidRDefault="00B863CA" w:rsidP="00C33A46">
            <w:pPr>
              <w:tabs>
                <w:tab w:val="left" w:pos="11880"/>
              </w:tabs>
              <w:rPr>
                <w:sz w:val="24"/>
              </w:rPr>
            </w:pPr>
            <w:r w:rsidRPr="00E26B9F">
              <w:rPr>
                <w:sz w:val="24"/>
              </w:rPr>
              <w:t xml:space="preserve">Сбор информации в рамках </w:t>
            </w:r>
            <w:r w:rsidRPr="00E26B9F">
              <w:rPr>
                <w:iCs/>
                <w:sz w:val="24"/>
              </w:rPr>
              <w:t xml:space="preserve">краевого просветительского проекта «Бессмертный цех», </w:t>
            </w:r>
            <w:r w:rsidRPr="00E26B9F">
              <w:rPr>
                <w:sz w:val="24"/>
              </w:rPr>
              <w:t>посвященного труженика тылового Приморья.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BC6AA2" w:rsidRPr="00E26B9F" w:rsidRDefault="00EC1639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E26B9F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BC6AA2" w:rsidRPr="00E26B9F" w:rsidRDefault="00B863CA" w:rsidP="00E26B9F">
            <w:pPr>
              <w:pStyle w:val="a3"/>
              <w:tabs>
                <w:tab w:val="left" w:pos="212"/>
                <w:tab w:val="left" w:pos="11880"/>
              </w:tabs>
              <w:ind w:left="70"/>
              <w:jc w:val="center"/>
            </w:pPr>
            <w:r w:rsidRPr="00E26B9F">
              <w:t>В течение года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BC6AA2" w:rsidRPr="00E26B9F" w:rsidRDefault="00E26B9F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Библиотеки района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AA2" w:rsidRPr="00E26B9F" w:rsidRDefault="00E26B9F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МПБ ШМР</w:t>
            </w:r>
          </w:p>
        </w:tc>
      </w:tr>
      <w:tr w:rsidR="00BC6AA2" w:rsidRPr="00E26B9F" w:rsidTr="00841281">
        <w:trPr>
          <w:trHeight w:val="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A2" w:rsidRPr="00E26B9F" w:rsidRDefault="00B863CA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E26B9F">
              <w:rPr>
                <w:sz w:val="24"/>
              </w:rPr>
              <w:t>3.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AA2" w:rsidRPr="00E26B9F" w:rsidRDefault="00B863CA" w:rsidP="00B863CA">
            <w:pPr>
              <w:tabs>
                <w:tab w:val="left" w:pos="11880"/>
              </w:tabs>
              <w:rPr>
                <w:sz w:val="24"/>
              </w:rPr>
            </w:pPr>
            <w:r w:rsidRPr="00E26B9F">
              <w:rPr>
                <w:iCs/>
                <w:sz w:val="24"/>
              </w:rPr>
              <w:t xml:space="preserve">Участие во Всероссийском проекте </w:t>
            </w:r>
            <w:r w:rsidRPr="00E26B9F">
              <w:rPr>
                <w:sz w:val="24"/>
              </w:rPr>
              <w:t>«Культура для школьников»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BC6AA2" w:rsidRPr="00E26B9F" w:rsidRDefault="00EC1639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E26B9F">
              <w:rPr>
                <w:sz w:val="24"/>
              </w:rPr>
              <w:t>Дети, подростки, молодёжь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BC6AA2" w:rsidRPr="00E26B9F" w:rsidRDefault="00B863CA" w:rsidP="00E26B9F">
            <w:pPr>
              <w:pStyle w:val="a3"/>
              <w:tabs>
                <w:tab w:val="left" w:pos="212"/>
                <w:tab w:val="left" w:pos="11880"/>
              </w:tabs>
              <w:ind w:left="70"/>
              <w:jc w:val="center"/>
            </w:pPr>
            <w:r w:rsidRPr="00E26B9F">
              <w:t>В течение года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BC6AA2" w:rsidRPr="00E26B9F" w:rsidRDefault="00E26B9F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Библиотеки района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AA2" w:rsidRPr="00E26B9F" w:rsidRDefault="00E26B9F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МПБ ШМР</w:t>
            </w:r>
          </w:p>
        </w:tc>
      </w:tr>
      <w:tr w:rsidR="00BC6AA2" w:rsidRPr="00E26B9F" w:rsidTr="00841281">
        <w:trPr>
          <w:trHeight w:val="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A2" w:rsidRPr="00E26B9F" w:rsidRDefault="00B863CA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E26B9F">
              <w:rPr>
                <w:sz w:val="24"/>
              </w:rPr>
              <w:t>4.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E26B9F" w:rsidP="00B863CA">
            <w:pPr>
              <w:rPr>
                <w:bCs w:val="0"/>
                <w:sz w:val="24"/>
              </w:rPr>
            </w:pPr>
            <w:r w:rsidRPr="00E26B9F">
              <w:rPr>
                <w:iCs/>
                <w:sz w:val="24"/>
              </w:rPr>
              <w:t xml:space="preserve">Участие во </w:t>
            </w:r>
            <w:r w:rsidR="00B863CA" w:rsidRPr="00E26B9F">
              <w:rPr>
                <w:iCs/>
                <w:sz w:val="24"/>
              </w:rPr>
              <w:t>Всероссийск</w:t>
            </w:r>
            <w:r w:rsidRPr="00E26B9F">
              <w:rPr>
                <w:iCs/>
                <w:sz w:val="24"/>
              </w:rPr>
              <w:t>ой акции</w:t>
            </w:r>
            <w:r w:rsidR="00B863CA" w:rsidRPr="00E26B9F">
              <w:rPr>
                <w:sz w:val="24"/>
              </w:rPr>
              <w:t xml:space="preserve"> - Всемирный день чтения вслух</w:t>
            </w:r>
          </w:p>
          <w:p w:rsidR="00BC6AA2" w:rsidRPr="00E26B9F" w:rsidRDefault="00B863CA" w:rsidP="00B863CA">
            <w:pPr>
              <w:tabs>
                <w:tab w:val="left" w:pos="11880"/>
              </w:tabs>
              <w:rPr>
                <w:sz w:val="24"/>
              </w:rPr>
            </w:pPr>
            <w:r w:rsidRPr="00E26B9F">
              <w:rPr>
                <w:sz w:val="24"/>
              </w:rPr>
              <w:t>«Читаем вместе, читаем вслух!» громкие чтения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BC6AA2" w:rsidRPr="00E26B9F" w:rsidRDefault="00EC1639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E26B9F">
              <w:rPr>
                <w:sz w:val="24"/>
              </w:rPr>
              <w:t>Дети, подростки, молодёжь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BC6AA2" w:rsidRPr="00E26B9F" w:rsidRDefault="00B863CA" w:rsidP="00E26B9F">
            <w:pPr>
              <w:pStyle w:val="a3"/>
              <w:tabs>
                <w:tab w:val="left" w:pos="212"/>
                <w:tab w:val="left" w:pos="11880"/>
              </w:tabs>
              <w:ind w:left="70"/>
              <w:jc w:val="center"/>
            </w:pPr>
            <w:r w:rsidRPr="00E26B9F">
              <w:t>1 марта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BC6AA2" w:rsidRPr="00E26B9F" w:rsidRDefault="00E26B9F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Библиотеки района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AA2" w:rsidRPr="00E26B9F" w:rsidRDefault="00E26B9F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МПБ ШМР</w:t>
            </w:r>
          </w:p>
        </w:tc>
      </w:tr>
      <w:tr w:rsidR="00BC6AA2" w:rsidRPr="00E26B9F" w:rsidTr="00841281">
        <w:trPr>
          <w:trHeight w:val="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A2" w:rsidRPr="00E26B9F" w:rsidRDefault="00B863CA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E26B9F">
              <w:rPr>
                <w:sz w:val="24"/>
              </w:rPr>
              <w:t>5.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AA2" w:rsidRPr="00E26B9F" w:rsidRDefault="00E26B9F" w:rsidP="00E26B9F">
            <w:pPr>
              <w:tabs>
                <w:tab w:val="left" w:pos="11880"/>
              </w:tabs>
              <w:rPr>
                <w:sz w:val="24"/>
              </w:rPr>
            </w:pPr>
            <w:r w:rsidRPr="00E26B9F">
              <w:rPr>
                <w:iCs/>
                <w:sz w:val="24"/>
              </w:rPr>
              <w:t xml:space="preserve">Участие во </w:t>
            </w:r>
            <w:r w:rsidR="00B863CA" w:rsidRPr="00E26B9F">
              <w:rPr>
                <w:iCs/>
                <w:sz w:val="24"/>
              </w:rPr>
              <w:t>Всероссийск</w:t>
            </w:r>
            <w:r w:rsidRPr="00E26B9F">
              <w:rPr>
                <w:iCs/>
                <w:sz w:val="24"/>
              </w:rPr>
              <w:t>ой акции</w:t>
            </w:r>
            <w:r w:rsidR="00B863CA" w:rsidRPr="00E26B9F">
              <w:rPr>
                <w:iCs/>
                <w:sz w:val="24"/>
              </w:rPr>
              <w:t xml:space="preserve"> – </w:t>
            </w:r>
            <w:r w:rsidR="00B863CA" w:rsidRPr="00E26B9F">
              <w:rPr>
                <w:sz w:val="24"/>
              </w:rPr>
              <w:t>«Неделя детской и юношеской книги»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BC6AA2" w:rsidRPr="00E26B9F" w:rsidRDefault="00EC1639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E26B9F">
              <w:rPr>
                <w:sz w:val="24"/>
              </w:rPr>
              <w:t>Дети, подростки, молодёжь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BC6AA2" w:rsidRPr="00E26B9F" w:rsidRDefault="00B863CA" w:rsidP="00E26B9F">
            <w:pPr>
              <w:pStyle w:val="a3"/>
              <w:tabs>
                <w:tab w:val="left" w:pos="212"/>
                <w:tab w:val="left" w:pos="11880"/>
              </w:tabs>
              <w:ind w:left="70"/>
              <w:jc w:val="center"/>
            </w:pPr>
            <w:r w:rsidRPr="00E26B9F">
              <w:t>24 марта – 31 марта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BC6AA2" w:rsidRPr="00E26B9F" w:rsidRDefault="00E26B9F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Библиотеки района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AA2" w:rsidRPr="00E26B9F" w:rsidRDefault="00E26B9F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МПБ ШМР</w:t>
            </w:r>
          </w:p>
        </w:tc>
      </w:tr>
      <w:tr w:rsidR="00B863CA" w:rsidRPr="00E26B9F" w:rsidTr="00841281">
        <w:trPr>
          <w:trHeight w:val="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CA" w:rsidRPr="00E26B9F" w:rsidRDefault="00B863CA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E26B9F">
              <w:rPr>
                <w:sz w:val="24"/>
              </w:rPr>
              <w:t>6.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E26B9F" w:rsidP="00E26B9F">
            <w:pPr>
              <w:tabs>
                <w:tab w:val="left" w:pos="11880"/>
              </w:tabs>
              <w:rPr>
                <w:iCs/>
                <w:sz w:val="24"/>
              </w:rPr>
            </w:pPr>
            <w:r w:rsidRPr="00E26B9F">
              <w:rPr>
                <w:iCs/>
                <w:sz w:val="24"/>
              </w:rPr>
              <w:t xml:space="preserve">Участие во </w:t>
            </w:r>
            <w:r w:rsidR="00EC1639" w:rsidRPr="00E26B9F">
              <w:rPr>
                <w:rFonts w:eastAsia="Calibri"/>
                <w:iCs/>
                <w:sz w:val="24"/>
                <w:lang w:eastAsia="en-US"/>
              </w:rPr>
              <w:t>Всероссийск</w:t>
            </w:r>
            <w:r w:rsidRPr="00E26B9F">
              <w:rPr>
                <w:rFonts w:eastAsia="Calibri"/>
                <w:iCs/>
                <w:sz w:val="24"/>
                <w:lang w:eastAsia="en-US"/>
              </w:rPr>
              <w:t>ой</w:t>
            </w:r>
            <w:r w:rsidR="00EC1639" w:rsidRPr="00E26B9F">
              <w:rPr>
                <w:rFonts w:eastAsia="Calibri"/>
                <w:iCs/>
                <w:sz w:val="24"/>
                <w:lang w:eastAsia="en-US"/>
              </w:rPr>
              <w:t xml:space="preserve"> акци</w:t>
            </w:r>
            <w:r w:rsidRPr="00E26B9F">
              <w:rPr>
                <w:rFonts w:eastAsia="Calibri"/>
                <w:iCs/>
                <w:sz w:val="24"/>
                <w:lang w:eastAsia="en-US"/>
              </w:rPr>
              <w:t>и</w:t>
            </w:r>
            <w:r w:rsidR="00EC1639" w:rsidRPr="00E26B9F">
              <w:rPr>
                <w:rFonts w:eastAsia="Calibri"/>
                <w:sz w:val="24"/>
                <w:lang w:eastAsia="en-US"/>
              </w:rPr>
              <w:t xml:space="preserve"> «Единый день С.В.Рахманинова» (час музыки)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EC1639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E26B9F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B863CA" w:rsidP="00E26B9F">
            <w:pPr>
              <w:pStyle w:val="a3"/>
              <w:tabs>
                <w:tab w:val="left" w:pos="212"/>
                <w:tab w:val="left" w:pos="11880"/>
              </w:tabs>
              <w:ind w:left="70"/>
              <w:jc w:val="center"/>
            </w:pPr>
            <w:r w:rsidRPr="00E26B9F">
              <w:t>1 апреля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E26B9F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Библиотеки района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E26B9F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МПБ ШМР</w:t>
            </w:r>
          </w:p>
        </w:tc>
      </w:tr>
      <w:tr w:rsidR="00B863CA" w:rsidRPr="00E26B9F" w:rsidTr="00841281">
        <w:trPr>
          <w:trHeight w:val="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CA" w:rsidRPr="00E26B9F" w:rsidRDefault="00B863CA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E26B9F">
              <w:rPr>
                <w:sz w:val="24"/>
              </w:rPr>
              <w:t>7.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E26B9F" w:rsidP="00E26B9F">
            <w:pPr>
              <w:tabs>
                <w:tab w:val="left" w:pos="11880"/>
              </w:tabs>
              <w:rPr>
                <w:iCs/>
                <w:sz w:val="24"/>
              </w:rPr>
            </w:pPr>
            <w:r w:rsidRPr="00E26B9F">
              <w:rPr>
                <w:iCs/>
                <w:sz w:val="24"/>
              </w:rPr>
              <w:t xml:space="preserve">Участие в </w:t>
            </w:r>
            <w:r w:rsidR="00B863CA" w:rsidRPr="00E26B9F">
              <w:rPr>
                <w:rFonts w:eastAsia="Calibri"/>
                <w:iCs/>
                <w:sz w:val="24"/>
                <w:lang w:eastAsia="en-US"/>
              </w:rPr>
              <w:t>Межрегиональн</w:t>
            </w:r>
            <w:r w:rsidRPr="00E26B9F">
              <w:rPr>
                <w:rFonts w:eastAsia="Calibri"/>
                <w:iCs/>
                <w:sz w:val="24"/>
                <w:lang w:eastAsia="en-US"/>
              </w:rPr>
              <w:t>ой</w:t>
            </w:r>
            <w:r w:rsidR="00B863CA" w:rsidRPr="00E26B9F">
              <w:rPr>
                <w:rFonts w:eastAsia="Calibri"/>
                <w:iCs/>
                <w:sz w:val="24"/>
                <w:lang w:eastAsia="en-US"/>
              </w:rPr>
              <w:t xml:space="preserve"> акци</w:t>
            </w:r>
            <w:r w:rsidRPr="00E26B9F">
              <w:rPr>
                <w:rFonts w:eastAsia="Calibri"/>
                <w:iCs/>
                <w:sz w:val="24"/>
                <w:lang w:eastAsia="en-US"/>
              </w:rPr>
              <w:t>и</w:t>
            </w:r>
            <w:r w:rsidR="00B863CA" w:rsidRPr="00E26B9F">
              <w:rPr>
                <w:rFonts w:eastAsia="Calibri"/>
                <w:sz w:val="24"/>
                <w:lang w:eastAsia="en-US"/>
              </w:rPr>
              <w:t xml:space="preserve"> (ПКДБ) «Детская площадка»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EC1639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E26B9F">
              <w:rPr>
                <w:sz w:val="24"/>
              </w:rPr>
              <w:t xml:space="preserve">Дети, подростки, </w:t>
            </w:r>
            <w:r w:rsidRPr="00E26B9F">
              <w:rPr>
                <w:sz w:val="24"/>
              </w:rPr>
              <w:lastRenderedPageBreak/>
              <w:t>молодёжь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B863CA" w:rsidP="00E26B9F">
            <w:pPr>
              <w:pStyle w:val="a3"/>
              <w:tabs>
                <w:tab w:val="left" w:pos="212"/>
                <w:tab w:val="left" w:pos="11880"/>
              </w:tabs>
              <w:ind w:left="70"/>
              <w:jc w:val="center"/>
            </w:pPr>
            <w:r w:rsidRPr="00E26B9F">
              <w:lastRenderedPageBreak/>
              <w:t>5 апреля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E26B9F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Библиотеки района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E26B9F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МПБ ШМР</w:t>
            </w:r>
          </w:p>
        </w:tc>
      </w:tr>
      <w:tr w:rsidR="00B863CA" w:rsidRPr="00E26B9F" w:rsidTr="00841281">
        <w:trPr>
          <w:trHeight w:val="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CA" w:rsidRPr="00E26B9F" w:rsidRDefault="00B863CA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E26B9F">
              <w:rPr>
                <w:sz w:val="24"/>
              </w:rPr>
              <w:lastRenderedPageBreak/>
              <w:t>8.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E26B9F" w:rsidP="00E26B9F">
            <w:pPr>
              <w:tabs>
                <w:tab w:val="left" w:pos="11880"/>
              </w:tabs>
              <w:rPr>
                <w:iCs/>
                <w:sz w:val="24"/>
              </w:rPr>
            </w:pPr>
            <w:r w:rsidRPr="00E26B9F">
              <w:rPr>
                <w:iCs/>
                <w:sz w:val="24"/>
              </w:rPr>
              <w:t xml:space="preserve">Участие во </w:t>
            </w:r>
            <w:r w:rsidR="00B863CA" w:rsidRPr="00E26B9F">
              <w:rPr>
                <w:iCs/>
                <w:sz w:val="24"/>
              </w:rPr>
              <w:t>Всероссийск</w:t>
            </w:r>
            <w:r w:rsidRPr="00E26B9F">
              <w:rPr>
                <w:iCs/>
                <w:sz w:val="24"/>
              </w:rPr>
              <w:t xml:space="preserve">ой </w:t>
            </w:r>
            <w:r w:rsidR="00B863CA" w:rsidRPr="00E26B9F">
              <w:rPr>
                <w:iCs/>
                <w:sz w:val="24"/>
              </w:rPr>
              <w:t>акци</w:t>
            </w:r>
            <w:r w:rsidRPr="00E26B9F">
              <w:rPr>
                <w:iCs/>
                <w:sz w:val="24"/>
              </w:rPr>
              <w:t>и</w:t>
            </w:r>
            <w:r w:rsidR="00B863CA" w:rsidRPr="00E26B9F">
              <w:rPr>
                <w:sz w:val="24"/>
              </w:rPr>
              <w:t xml:space="preserve"> «Экологический субботник «Зеленная весна 2023»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E26B9F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E26B9F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B863CA" w:rsidP="00E26B9F">
            <w:pPr>
              <w:pStyle w:val="a3"/>
              <w:tabs>
                <w:tab w:val="left" w:pos="212"/>
                <w:tab w:val="left" w:pos="11880"/>
              </w:tabs>
              <w:ind w:left="70"/>
              <w:jc w:val="center"/>
            </w:pPr>
            <w:r w:rsidRPr="00E26B9F">
              <w:t>22 апреля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E26B9F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Библиотеки района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E26B9F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МПБ ШМР</w:t>
            </w:r>
          </w:p>
        </w:tc>
      </w:tr>
      <w:tr w:rsidR="00B863CA" w:rsidRPr="00E26B9F" w:rsidTr="00841281">
        <w:trPr>
          <w:trHeight w:val="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CA" w:rsidRPr="00E26B9F" w:rsidRDefault="00B863CA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E26B9F">
              <w:rPr>
                <w:sz w:val="24"/>
              </w:rPr>
              <w:t>9.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E26B9F" w:rsidP="00E26B9F">
            <w:pPr>
              <w:tabs>
                <w:tab w:val="left" w:pos="11880"/>
              </w:tabs>
              <w:rPr>
                <w:iCs/>
                <w:sz w:val="24"/>
              </w:rPr>
            </w:pPr>
            <w:r w:rsidRPr="00E26B9F">
              <w:rPr>
                <w:iCs/>
                <w:sz w:val="24"/>
              </w:rPr>
              <w:t xml:space="preserve">Участие во </w:t>
            </w:r>
            <w:r w:rsidR="00F440D2">
              <w:rPr>
                <w:iCs/>
                <w:sz w:val="24"/>
              </w:rPr>
              <w:t>В</w:t>
            </w:r>
            <w:r w:rsidR="00B863CA" w:rsidRPr="00E26B9F">
              <w:rPr>
                <w:iCs/>
                <w:sz w:val="24"/>
              </w:rPr>
              <w:t>сероссийск</w:t>
            </w:r>
            <w:r w:rsidRPr="00E26B9F">
              <w:rPr>
                <w:iCs/>
                <w:sz w:val="24"/>
              </w:rPr>
              <w:t>ой</w:t>
            </w:r>
            <w:r w:rsidR="00B863CA" w:rsidRPr="00E26B9F">
              <w:rPr>
                <w:iCs/>
                <w:sz w:val="24"/>
              </w:rPr>
              <w:t xml:space="preserve"> акци</w:t>
            </w:r>
            <w:r w:rsidRPr="00E26B9F">
              <w:rPr>
                <w:iCs/>
                <w:sz w:val="24"/>
              </w:rPr>
              <w:t>и</w:t>
            </w:r>
            <w:r w:rsidR="00B863CA" w:rsidRPr="00E26B9F">
              <w:rPr>
                <w:sz w:val="24"/>
              </w:rPr>
              <w:t xml:space="preserve"> – </w:t>
            </w:r>
            <w:proofErr w:type="spellStart"/>
            <w:r w:rsidR="00B863CA" w:rsidRPr="00E26B9F">
              <w:rPr>
                <w:sz w:val="24"/>
              </w:rPr>
              <w:t>Библионочь</w:t>
            </w:r>
            <w:proofErr w:type="spellEnd"/>
            <w:r w:rsidR="00B863CA" w:rsidRPr="00E26B9F">
              <w:rPr>
                <w:sz w:val="24"/>
              </w:rPr>
              <w:t xml:space="preserve"> (</w:t>
            </w:r>
            <w:proofErr w:type="spellStart"/>
            <w:r w:rsidR="00B863CA" w:rsidRPr="00E26B9F">
              <w:rPr>
                <w:sz w:val="24"/>
              </w:rPr>
              <w:t>Библиосумерки</w:t>
            </w:r>
            <w:proofErr w:type="spellEnd"/>
            <w:r w:rsidR="00B863CA" w:rsidRPr="00E26B9F">
              <w:rPr>
                <w:sz w:val="24"/>
              </w:rPr>
              <w:t>)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EC1639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E26B9F">
              <w:rPr>
                <w:sz w:val="24"/>
              </w:rPr>
              <w:t>Дети, подростки, молодёжь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B863CA" w:rsidP="00E26B9F">
            <w:pPr>
              <w:pStyle w:val="a3"/>
              <w:tabs>
                <w:tab w:val="left" w:pos="212"/>
                <w:tab w:val="left" w:pos="11880"/>
              </w:tabs>
              <w:ind w:left="70"/>
              <w:jc w:val="center"/>
            </w:pPr>
            <w:r w:rsidRPr="00E26B9F">
              <w:t>апрель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E26B9F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Библиотеки района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E26B9F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МПБ ШМР</w:t>
            </w:r>
          </w:p>
        </w:tc>
      </w:tr>
      <w:tr w:rsidR="00B863CA" w:rsidRPr="00E26B9F" w:rsidTr="00841281">
        <w:trPr>
          <w:trHeight w:val="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CA" w:rsidRPr="00E26B9F" w:rsidRDefault="00B863CA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E26B9F">
              <w:rPr>
                <w:sz w:val="24"/>
              </w:rPr>
              <w:t>10.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B863CA" w:rsidP="00C33A46">
            <w:pPr>
              <w:tabs>
                <w:tab w:val="left" w:pos="11880"/>
              </w:tabs>
              <w:rPr>
                <w:iCs/>
                <w:sz w:val="24"/>
              </w:rPr>
            </w:pPr>
            <w:r w:rsidRPr="00E26B9F">
              <w:rPr>
                <w:rFonts w:eastAsia="Calibri"/>
                <w:iCs/>
                <w:sz w:val="24"/>
                <w:lang w:eastAsia="en-US"/>
              </w:rPr>
              <w:t xml:space="preserve">Районная акция </w:t>
            </w:r>
            <w:r w:rsidRPr="00E26B9F">
              <w:rPr>
                <w:rFonts w:eastAsia="Calibri"/>
                <w:sz w:val="24"/>
                <w:lang w:eastAsia="en-US"/>
              </w:rPr>
              <w:t>«Прочти книгу о войне»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EC1639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E26B9F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B863CA" w:rsidP="00E26B9F">
            <w:pPr>
              <w:pStyle w:val="a3"/>
              <w:tabs>
                <w:tab w:val="left" w:pos="212"/>
                <w:tab w:val="left" w:pos="11880"/>
              </w:tabs>
              <w:ind w:left="70"/>
              <w:jc w:val="center"/>
            </w:pPr>
            <w:r w:rsidRPr="00E26B9F">
              <w:t>май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E26B9F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Библиотеки района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E26B9F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МПБ ШМР</w:t>
            </w:r>
          </w:p>
        </w:tc>
      </w:tr>
      <w:tr w:rsidR="00B863CA" w:rsidRPr="00E26B9F" w:rsidTr="00841281">
        <w:trPr>
          <w:trHeight w:val="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CA" w:rsidRPr="00E26B9F" w:rsidRDefault="00B863CA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E26B9F">
              <w:rPr>
                <w:sz w:val="24"/>
              </w:rPr>
              <w:t>11.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B863CA" w:rsidP="00C33A46">
            <w:pPr>
              <w:tabs>
                <w:tab w:val="left" w:pos="11880"/>
              </w:tabs>
              <w:rPr>
                <w:iCs/>
                <w:sz w:val="24"/>
              </w:rPr>
            </w:pPr>
            <w:r w:rsidRPr="00E26B9F">
              <w:rPr>
                <w:rFonts w:eastAsia="Calibri"/>
                <w:iCs/>
                <w:sz w:val="24"/>
                <w:lang w:eastAsia="en-US"/>
              </w:rPr>
              <w:t>Районный фестиваль чтецов</w:t>
            </w:r>
            <w:r w:rsidRPr="00E26B9F">
              <w:rPr>
                <w:rFonts w:eastAsia="Calibri"/>
                <w:sz w:val="24"/>
                <w:lang w:eastAsia="en-US"/>
              </w:rPr>
              <w:t xml:space="preserve"> «Строки, опаленные войной»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EC1639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E26B9F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B863CA" w:rsidP="00E26B9F">
            <w:pPr>
              <w:pStyle w:val="a3"/>
              <w:tabs>
                <w:tab w:val="left" w:pos="212"/>
                <w:tab w:val="left" w:pos="11880"/>
              </w:tabs>
              <w:ind w:left="70"/>
              <w:jc w:val="center"/>
            </w:pPr>
            <w:r w:rsidRPr="00E26B9F">
              <w:t>май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E26B9F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Библиотеки района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E26B9F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МПБ ШМР</w:t>
            </w:r>
          </w:p>
        </w:tc>
      </w:tr>
      <w:tr w:rsidR="00B863CA" w:rsidRPr="00E26B9F" w:rsidTr="00841281">
        <w:trPr>
          <w:trHeight w:val="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CA" w:rsidRPr="00E26B9F" w:rsidRDefault="00B863CA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E26B9F">
              <w:rPr>
                <w:sz w:val="24"/>
              </w:rPr>
              <w:t>12.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B863CA" w:rsidP="00C33A46">
            <w:pPr>
              <w:tabs>
                <w:tab w:val="left" w:pos="11880"/>
              </w:tabs>
              <w:rPr>
                <w:rFonts w:eastAsia="Calibri"/>
                <w:iCs/>
                <w:sz w:val="24"/>
                <w:lang w:eastAsia="en-US"/>
              </w:rPr>
            </w:pPr>
            <w:r w:rsidRPr="00E26B9F">
              <w:rPr>
                <w:iCs/>
                <w:sz w:val="24"/>
              </w:rPr>
              <w:t>Районный конкурс</w:t>
            </w:r>
            <w:r w:rsidRPr="00E26B9F">
              <w:rPr>
                <w:sz w:val="24"/>
              </w:rPr>
              <w:t xml:space="preserve"> творческих работ пользователей библиотек «Моя Родина – место силы»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EC1639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E26B9F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E26B9F" w:rsidP="00E26B9F">
            <w:pPr>
              <w:pStyle w:val="a3"/>
              <w:tabs>
                <w:tab w:val="left" w:pos="212"/>
                <w:tab w:val="left" w:pos="11880"/>
              </w:tabs>
              <w:ind w:left="70"/>
              <w:jc w:val="center"/>
            </w:pPr>
            <w:r>
              <w:t>м</w:t>
            </w:r>
            <w:r w:rsidR="00B863CA" w:rsidRPr="00E26B9F">
              <w:t>арт - октябрь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E26B9F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Библиотеки района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E26B9F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МПБ ШМР</w:t>
            </w:r>
          </w:p>
        </w:tc>
      </w:tr>
      <w:tr w:rsidR="00B863CA" w:rsidRPr="00E26B9F" w:rsidTr="00841281">
        <w:trPr>
          <w:trHeight w:val="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CA" w:rsidRPr="00E26B9F" w:rsidRDefault="00B863CA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E26B9F">
              <w:rPr>
                <w:sz w:val="24"/>
              </w:rPr>
              <w:t>13.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B863CA" w:rsidP="00C33A46">
            <w:pPr>
              <w:tabs>
                <w:tab w:val="left" w:pos="11880"/>
              </w:tabs>
              <w:rPr>
                <w:rFonts w:eastAsia="Calibri"/>
                <w:iCs/>
                <w:sz w:val="24"/>
                <w:lang w:eastAsia="en-US"/>
              </w:rPr>
            </w:pPr>
            <w:r w:rsidRPr="00E26B9F">
              <w:rPr>
                <w:iCs/>
                <w:sz w:val="24"/>
              </w:rPr>
              <w:t xml:space="preserve">Районный конкурс </w:t>
            </w:r>
            <w:r w:rsidRPr="00E26B9F">
              <w:rPr>
                <w:sz w:val="24"/>
              </w:rPr>
              <w:t>литературно-музыкальных композиций среди библиотек «Поэзия души великого Расула»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EC1639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E26B9F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E26B9F" w:rsidP="00E26B9F">
            <w:pPr>
              <w:pStyle w:val="a3"/>
              <w:tabs>
                <w:tab w:val="left" w:pos="212"/>
                <w:tab w:val="left" w:pos="11880"/>
              </w:tabs>
              <w:ind w:left="70"/>
              <w:jc w:val="center"/>
            </w:pPr>
            <w:r>
              <w:t>с</w:t>
            </w:r>
            <w:r w:rsidR="00B863CA" w:rsidRPr="00E26B9F">
              <w:t>ентябрь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E26B9F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Библиотеки района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E26B9F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МПБ ШМР</w:t>
            </w:r>
          </w:p>
        </w:tc>
      </w:tr>
      <w:tr w:rsidR="00B863CA" w:rsidRPr="00E26B9F" w:rsidTr="00841281">
        <w:trPr>
          <w:trHeight w:val="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CA" w:rsidRPr="00E26B9F" w:rsidRDefault="00B863CA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E26B9F">
              <w:rPr>
                <w:sz w:val="24"/>
              </w:rPr>
              <w:t>14.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E26B9F" w:rsidP="00E26B9F">
            <w:pPr>
              <w:tabs>
                <w:tab w:val="left" w:pos="11880"/>
              </w:tabs>
              <w:rPr>
                <w:rFonts w:eastAsia="Calibri"/>
                <w:iCs/>
                <w:sz w:val="24"/>
                <w:lang w:eastAsia="en-US"/>
              </w:rPr>
            </w:pPr>
            <w:r w:rsidRPr="00E26B9F">
              <w:rPr>
                <w:iCs/>
                <w:sz w:val="24"/>
              </w:rPr>
              <w:t xml:space="preserve">Участие в  </w:t>
            </w:r>
            <w:proofErr w:type="gramStart"/>
            <w:r w:rsidR="00F440D2">
              <w:rPr>
                <w:iCs/>
                <w:sz w:val="24"/>
              </w:rPr>
              <w:t>м</w:t>
            </w:r>
            <w:r w:rsidR="00B863CA" w:rsidRPr="00E26B9F">
              <w:rPr>
                <w:iCs/>
                <w:sz w:val="24"/>
              </w:rPr>
              <w:t>ежрегиональн</w:t>
            </w:r>
            <w:r w:rsidRPr="00E26B9F">
              <w:rPr>
                <w:iCs/>
                <w:sz w:val="24"/>
              </w:rPr>
              <w:t>ом</w:t>
            </w:r>
            <w:proofErr w:type="gramEnd"/>
            <w:r w:rsidR="00B863CA" w:rsidRPr="00E26B9F">
              <w:rPr>
                <w:iCs/>
                <w:sz w:val="24"/>
              </w:rPr>
              <w:t xml:space="preserve"> </w:t>
            </w:r>
            <w:proofErr w:type="spellStart"/>
            <w:r w:rsidR="00B863CA" w:rsidRPr="00E26B9F">
              <w:rPr>
                <w:iCs/>
                <w:sz w:val="24"/>
              </w:rPr>
              <w:t>онлайн-спринт</w:t>
            </w:r>
            <w:r w:rsidRPr="00E26B9F">
              <w:rPr>
                <w:iCs/>
                <w:sz w:val="24"/>
              </w:rPr>
              <w:t>е</w:t>
            </w:r>
            <w:proofErr w:type="spellEnd"/>
            <w:r w:rsidRPr="00E26B9F">
              <w:rPr>
                <w:iCs/>
                <w:sz w:val="24"/>
              </w:rPr>
              <w:t xml:space="preserve"> </w:t>
            </w:r>
            <w:r w:rsidR="00B863CA" w:rsidRPr="00E26B9F">
              <w:rPr>
                <w:iCs/>
                <w:sz w:val="24"/>
              </w:rPr>
              <w:t xml:space="preserve"> </w:t>
            </w:r>
            <w:r w:rsidR="00B863CA" w:rsidRPr="00E26B9F">
              <w:rPr>
                <w:sz w:val="24"/>
              </w:rPr>
              <w:t>(ПКДБ) «О, сколько нам открытий чудных…»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EC1639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E26B9F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B863CA" w:rsidP="00E26B9F">
            <w:pPr>
              <w:pStyle w:val="a3"/>
              <w:tabs>
                <w:tab w:val="left" w:pos="212"/>
                <w:tab w:val="left" w:pos="11880"/>
              </w:tabs>
              <w:ind w:left="70"/>
              <w:jc w:val="center"/>
            </w:pPr>
            <w:r w:rsidRPr="00E26B9F">
              <w:t>1 сентября – 31 октября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E26B9F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Библиотеки района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E26B9F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МПБ ШМР</w:t>
            </w:r>
          </w:p>
        </w:tc>
      </w:tr>
      <w:tr w:rsidR="00B863CA" w:rsidRPr="00E26B9F" w:rsidTr="00841281">
        <w:trPr>
          <w:trHeight w:val="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CA" w:rsidRPr="00E26B9F" w:rsidRDefault="00B863CA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E26B9F">
              <w:rPr>
                <w:sz w:val="24"/>
              </w:rPr>
              <w:t>15.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B863CA" w:rsidP="00C33A46">
            <w:pPr>
              <w:tabs>
                <w:tab w:val="left" w:pos="11880"/>
              </w:tabs>
              <w:rPr>
                <w:rFonts w:eastAsia="Calibri"/>
                <w:iCs/>
                <w:sz w:val="24"/>
                <w:lang w:eastAsia="en-US"/>
              </w:rPr>
            </w:pPr>
            <w:r w:rsidRPr="00E26B9F">
              <w:rPr>
                <w:rFonts w:eastAsia="Calibri"/>
                <w:iCs/>
                <w:sz w:val="24"/>
                <w:lang w:eastAsia="en-US"/>
              </w:rPr>
              <w:t>Районная акция</w:t>
            </w:r>
            <w:r w:rsidRPr="00E26B9F">
              <w:rPr>
                <w:rFonts w:eastAsia="Calibri"/>
                <w:sz w:val="24"/>
                <w:lang w:eastAsia="en-US"/>
              </w:rPr>
              <w:t xml:space="preserve"> «Звонок для учителя»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EC1639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E26B9F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B863CA" w:rsidP="00E26B9F">
            <w:pPr>
              <w:pStyle w:val="a3"/>
              <w:tabs>
                <w:tab w:val="left" w:pos="212"/>
                <w:tab w:val="left" w:pos="11880"/>
              </w:tabs>
              <w:ind w:left="70"/>
              <w:jc w:val="center"/>
            </w:pPr>
            <w:r w:rsidRPr="00E26B9F">
              <w:t>5 – 7 октября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E26B9F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Библиотеки района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E26B9F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МПБ ШМР</w:t>
            </w:r>
          </w:p>
        </w:tc>
      </w:tr>
      <w:tr w:rsidR="00B863CA" w:rsidRPr="00E26B9F" w:rsidTr="00841281">
        <w:trPr>
          <w:trHeight w:val="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CA" w:rsidRPr="00E26B9F" w:rsidRDefault="00B863CA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E26B9F">
              <w:rPr>
                <w:sz w:val="24"/>
              </w:rPr>
              <w:t>16.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E26B9F" w:rsidP="00C33A46">
            <w:pPr>
              <w:tabs>
                <w:tab w:val="left" w:pos="11880"/>
              </w:tabs>
              <w:rPr>
                <w:rFonts w:eastAsia="Calibri"/>
                <w:iCs/>
                <w:sz w:val="24"/>
                <w:lang w:eastAsia="en-US"/>
              </w:rPr>
            </w:pPr>
            <w:r w:rsidRPr="00E26B9F">
              <w:rPr>
                <w:iCs/>
                <w:sz w:val="24"/>
              </w:rPr>
              <w:t>Участие в краевом</w:t>
            </w:r>
            <w:r w:rsidR="00B863CA" w:rsidRPr="00E26B9F">
              <w:rPr>
                <w:iCs/>
                <w:sz w:val="24"/>
              </w:rPr>
              <w:t xml:space="preserve"> конкурс</w:t>
            </w:r>
            <w:r w:rsidRPr="00E26B9F">
              <w:rPr>
                <w:iCs/>
                <w:sz w:val="24"/>
              </w:rPr>
              <w:t>е</w:t>
            </w:r>
            <w:r w:rsidR="00B863CA" w:rsidRPr="00E26B9F">
              <w:rPr>
                <w:sz w:val="24"/>
              </w:rPr>
              <w:t xml:space="preserve"> творческих работ юных </w:t>
            </w:r>
            <w:proofErr w:type="spellStart"/>
            <w:r w:rsidR="00B863CA" w:rsidRPr="00E26B9F">
              <w:rPr>
                <w:sz w:val="24"/>
              </w:rPr>
              <w:t>родоведов</w:t>
            </w:r>
            <w:proofErr w:type="spellEnd"/>
            <w:r w:rsidR="00B863CA" w:rsidRPr="00E26B9F">
              <w:rPr>
                <w:sz w:val="24"/>
              </w:rPr>
              <w:t xml:space="preserve"> «Моя Родина – место силы»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E26B9F" w:rsidRPr="00E26B9F" w:rsidRDefault="00E26B9F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E26B9F">
              <w:rPr>
                <w:sz w:val="24"/>
              </w:rPr>
              <w:t xml:space="preserve">Дети, подростки, молодёжь района 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E26B9F" w:rsidP="00E26B9F">
            <w:pPr>
              <w:pStyle w:val="a3"/>
              <w:tabs>
                <w:tab w:val="left" w:pos="212"/>
                <w:tab w:val="left" w:pos="11880"/>
              </w:tabs>
              <w:ind w:left="70"/>
              <w:jc w:val="center"/>
            </w:pPr>
            <w:r>
              <w:t>о</w:t>
            </w:r>
            <w:r w:rsidR="00B863CA" w:rsidRPr="00E26B9F">
              <w:t>ктябрь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E26B9F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Библиотеки района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63CA" w:rsidRPr="00E26B9F" w:rsidRDefault="00E26B9F" w:rsidP="00C33A4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МПБ ШМР</w:t>
            </w:r>
          </w:p>
        </w:tc>
      </w:tr>
    </w:tbl>
    <w:p w:rsidR="008939C6" w:rsidRPr="00E26B9F" w:rsidRDefault="008939C6" w:rsidP="008939C6">
      <w:pPr>
        <w:rPr>
          <w:sz w:val="24"/>
        </w:rPr>
      </w:pPr>
    </w:p>
    <w:p w:rsidR="008939C6" w:rsidRPr="00E26B9F" w:rsidRDefault="008939C6" w:rsidP="008939C6">
      <w:pPr>
        <w:rPr>
          <w:sz w:val="24"/>
        </w:rPr>
      </w:pPr>
    </w:p>
    <w:sectPr w:rsidR="008939C6" w:rsidRPr="00E26B9F" w:rsidSect="00C33A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E374F"/>
    <w:multiLevelType w:val="multilevel"/>
    <w:tmpl w:val="1AAEF7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2DE48CB"/>
    <w:multiLevelType w:val="multilevel"/>
    <w:tmpl w:val="0554B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9C6"/>
    <w:rsid w:val="00092129"/>
    <w:rsid w:val="00265F26"/>
    <w:rsid w:val="002E40C0"/>
    <w:rsid w:val="002E7FC5"/>
    <w:rsid w:val="00381606"/>
    <w:rsid w:val="003A6320"/>
    <w:rsid w:val="003B0486"/>
    <w:rsid w:val="004A4487"/>
    <w:rsid w:val="004F27FD"/>
    <w:rsid w:val="005B59DF"/>
    <w:rsid w:val="006E3978"/>
    <w:rsid w:val="007208C2"/>
    <w:rsid w:val="00800144"/>
    <w:rsid w:val="00841281"/>
    <w:rsid w:val="008412CD"/>
    <w:rsid w:val="0087300B"/>
    <w:rsid w:val="008939C6"/>
    <w:rsid w:val="008B321E"/>
    <w:rsid w:val="009E0C97"/>
    <w:rsid w:val="009E379F"/>
    <w:rsid w:val="00A12F46"/>
    <w:rsid w:val="00A359EB"/>
    <w:rsid w:val="00AC2BB9"/>
    <w:rsid w:val="00B00C17"/>
    <w:rsid w:val="00B66C74"/>
    <w:rsid w:val="00B854E9"/>
    <w:rsid w:val="00B863CA"/>
    <w:rsid w:val="00BB67F3"/>
    <w:rsid w:val="00BC6AA2"/>
    <w:rsid w:val="00BD4561"/>
    <w:rsid w:val="00C33A46"/>
    <w:rsid w:val="00C93F94"/>
    <w:rsid w:val="00CC0C03"/>
    <w:rsid w:val="00D8097B"/>
    <w:rsid w:val="00E26B9F"/>
    <w:rsid w:val="00E35F04"/>
    <w:rsid w:val="00E661DF"/>
    <w:rsid w:val="00EC1639"/>
    <w:rsid w:val="00F440D2"/>
    <w:rsid w:val="00F91086"/>
    <w:rsid w:val="00FA7334"/>
    <w:rsid w:val="00FF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C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39C6"/>
    <w:pPr>
      <w:keepNext/>
      <w:outlineLvl w:val="0"/>
    </w:pPr>
    <w:rPr>
      <w:bCs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9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939C6"/>
    <w:pPr>
      <w:ind w:left="720"/>
      <w:contextualSpacing/>
    </w:pPr>
    <w:rPr>
      <w:bCs w:val="0"/>
      <w:sz w:val="24"/>
    </w:rPr>
  </w:style>
  <w:style w:type="table" w:styleId="a4">
    <w:name w:val="Table Grid"/>
    <w:basedOn w:val="a1"/>
    <w:uiPriority w:val="59"/>
    <w:rsid w:val="00893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3A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46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9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levkova.tv</dc:creator>
  <cp:lastModifiedBy>levkova.tv</cp:lastModifiedBy>
  <cp:revision>27</cp:revision>
  <cp:lastPrinted>2023-03-20T23:37:00Z</cp:lastPrinted>
  <dcterms:created xsi:type="dcterms:W3CDTF">2023-02-07T01:27:00Z</dcterms:created>
  <dcterms:modified xsi:type="dcterms:W3CDTF">2023-03-21T01:49:00Z</dcterms:modified>
</cp:coreProperties>
</file>